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05310" w14:textId="1E8A3854" w:rsidR="00AF2DC3" w:rsidRDefault="00AF2DC3" w:rsidP="00AF2DC3">
      <w:pPr>
        <w:spacing w:after="0" w:line="240" w:lineRule="auto"/>
        <w:rPr>
          <w:rFonts w:asciiTheme="majorHAnsi" w:eastAsia="Times New Roman" w:hAnsiTheme="majorHAnsi" w:cstheme="majorHAnsi"/>
          <w:color w:val="000000"/>
          <w:sz w:val="24"/>
          <w:szCs w:val="24"/>
        </w:rPr>
      </w:pPr>
      <w:r w:rsidRPr="00517A2A">
        <w:rPr>
          <w:rFonts w:asciiTheme="majorHAnsi" w:eastAsia="Times New Roman" w:hAnsiTheme="majorHAnsi" w:cstheme="majorHAnsi"/>
          <w:color w:val="000000"/>
          <w:sz w:val="24"/>
          <w:szCs w:val="24"/>
        </w:rPr>
        <w:t>This document provides a lesson outline using a phenomenon from the Global Vegetation Project (</w:t>
      </w:r>
      <w:proofErr w:type="spellStart"/>
      <w:r w:rsidRPr="00517A2A">
        <w:rPr>
          <w:rFonts w:asciiTheme="majorHAnsi" w:eastAsia="Times New Roman" w:hAnsiTheme="majorHAnsi" w:cstheme="majorHAnsi"/>
          <w:color w:val="000000"/>
          <w:sz w:val="24"/>
          <w:szCs w:val="24"/>
        </w:rPr>
        <w:t>gVeg</w:t>
      </w:r>
      <w:proofErr w:type="spellEnd"/>
      <w:r w:rsidRPr="00517A2A">
        <w:rPr>
          <w:rFonts w:asciiTheme="majorHAnsi" w:eastAsia="Times New Roman" w:hAnsiTheme="majorHAnsi" w:cstheme="majorHAnsi"/>
          <w:color w:val="000000"/>
          <w:sz w:val="24"/>
          <w:szCs w:val="24"/>
        </w:rPr>
        <w:t xml:space="preserve">). Our intent is to provide you with a phenomenon from </w:t>
      </w:r>
      <w:proofErr w:type="spellStart"/>
      <w:r w:rsidRPr="00517A2A">
        <w:rPr>
          <w:rFonts w:asciiTheme="majorHAnsi" w:eastAsia="Times New Roman" w:hAnsiTheme="majorHAnsi" w:cstheme="majorHAnsi"/>
          <w:color w:val="000000"/>
          <w:sz w:val="24"/>
          <w:szCs w:val="24"/>
        </w:rPr>
        <w:t>gVeg</w:t>
      </w:r>
      <w:proofErr w:type="spellEnd"/>
      <w:r w:rsidRPr="00517A2A">
        <w:rPr>
          <w:rFonts w:asciiTheme="majorHAnsi" w:eastAsia="Times New Roman" w:hAnsiTheme="majorHAnsi" w:cstheme="majorHAnsi"/>
          <w:color w:val="000000"/>
          <w:sz w:val="24"/>
          <w:szCs w:val="24"/>
        </w:rPr>
        <w:t xml:space="preserve"> that you can use to stimulate discussion and lessons within your classroom.</w:t>
      </w:r>
      <w:r w:rsidR="00B3218E">
        <w:rPr>
          <w:rFonts w:asciiTheme="majorHAnsi" w:eastAsia="Times New Roman" w:hAnsiTheme="majorHAnsi" w:cstheme="majorHAnsi"/>
          <w:color w:val="000000"/>
          <w:sz w:val="24"/>
          <w:szCs w:val="24"/>
        </w:rPr>
        <w:t xml:space="preserve"> Bookmarks are present throughout the document to ease your navigation.</w:t>
      </w:r>
      <w:r w:rsidRPr="00517A2A">
        <w:rPr>
          <w:rFonts w:asciiTheme="majorHAnsi" w:eastAsia="Times New Roman" w:hAnsiTheme="majorHAnsi" w:cstheme="majorHAnsi"/>
          <w:color w:val="000000"/>
          <w:sz w:val="24"/>
          <w:szCs w:val="24"/>
        </w:rPr>
        <w:t xml:space="preserve"> Your class may take the</w:t>
      </w:r>
      <w:r w:rsidR="00CD12FC">
        <w:rPr>
          <w:rFonts w:asciiTheme="majorHAnsi" w:eastAsia="Times New Roman" w:hAnsiTheme="majorHAnsi" w:cstheme="majorHAnsi"/>
          <w:color w:val="000000"/>
          <w:sz w:val="24"/>
          <w:szCs w:val="24"/>
        </w:rPr>
        <w:t xml:space="preserve"> </w:t>
      </w:r>
      <w:r w:rsidRPr="00517A2A">
        <w:rPr>
          <w:rFonts w:asciiTheme="majorHAnsi" w:eastAsia="Times New Roman" w:hAnsiTheme="majorHAnsi" w:cstheme="majorHAnsi"/>
          <w:color w:val="000000"/>
          <w:sz w:val="24"/>
          <w:szCs w:val="24"/>
        </w:rPr>
        <w:t xml:space="preserve">phenomenon in many directions; we aim to anticipate a few of those directions and provide resources and ways to utilize </w:t>
      </w:r>
      <w:proofErr w:type="spellStart"/>
      <w:r w:rsidRPr="00517A2A">
        <w:rPr>
          <w:rFonts w:asciiTheme="majorHAnsi" w:eastAsia="Times New Roman" w:hAnsiTheme="majorHAnsi" w:cstheme="majorHAnsi"/>
          <w:color w:val="000000"/>
          <w:sz w:val="24"/>
          <w:szCs w:val="24"/>
        </w:rPr>
        <w:t>gVeg</w:t>
      </w:r>
      <w:proofErr w:type="spellEnd"/>
      <w:r w:rsidRPr="00517A2A">
        <w:rPr>
          <w:rFonts w:asciiTheme="majorHAnsi" w:eastAsia="Times New Roman" w:hAnsiTheme="majorHAnsi" w:cstheme="majorHAnsi"/>
          <w:color w:val="000000"/>
          <w:sz w:val="24"/>
          <w:szCs w:val="24"/>
        </w:rPr>
        <w:t>. We also recognize that each educator has specific styles, student needs, time restraints, and outcomes to hit. This is intended to be a resource that fits your needs as an educator while sparking student interest and joy. Use this resource in whatever way best suits you!</w:t>
      </w:r>
    </w:p>
    <w:p w14:paraId="24660708" w14:textId="77F1210B" w:rsidR="00CD12FC" w:rsidRDefault="00CD12FC" w:rsidP="00AF2DC3">
      <w:pPr>
        <w:spacing w:after="0" w:line="240" w:lineRule="auto"/>
        <w:rPr>
          <w:rFonts w:asciiTheme="majorHAnsi" w:eastAsia="Times New Roman" w:hAnsiTheme="majorHAnsi" w:cstheme="majorHAnsi"/>
          <w:color w:val="000000"/>
          <w:sz w:val="24"/>
          <w:szCs w:val="24"/>
        </w:rPr>
      </w:pPr>
    </w:p>
    <w:p w14:paraId="0ACC9E22" w14:textId="413CC1A0" w:rsidR="000278A9" w:rsidRPr="001433C4" w:rsidRDefault="000278A9" w:rsidP="00AF2DC3">
      <w:pPr>
        <w:spacing w:after="0" w:line="240" w:lineRule="auto"/>
        <w:rPr>
          <w:rFonts w:asciiTheme="majorHAnsi" w:eastAsia="Times New Roman" w:hAnsiTheme="majorHAnsi" w:cstheme="majorHAnsi"/>
          <w:b/>
          <w:bCs/>
          <w:color w:val="000000"/>
          <w:sz w:val="24"/>
          <w:szCs w:val="24"/>
          <w:u w:val="single"/>
        </w:rPr>
      </w:pPr>
      <w:r w:rsidRPr="004A5F78">
        <w:rPr>
          <w:rFonts w:asciiTheme="majorHAnsi" w:eastAsia="Times New Roman" w:hAnsiTheme="majorHAnsi" w:cstheme="majorHAnsi"/>
          <w:b/>
          <w:bCs/>
          <w:color w:val="000000"/>
          <w:sz w:val="24"/>
          <w:szCs w:val="24"/>
          <w:u w:val="single"/>
        </w:rPr>
        <w:t>Overarching Phenomenon</w:t>
      </w:r>
    </w:p>
    <w:p w14:paraId="049466DA" w14:textId="7051057E" w:rsidR="000278A9" w:rsidRDefault="00AE6B5D"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Wyoming is experiencing </w:t>
      </w:r>
      <w:r w:rsidR="004F08AA">
        <w:rPr>
          <w:rFonts w:asciiTheme="majorHAnsi" w:eastAsia="Times New Roman" w:hAnsiTheme="majorHAnsi" w:cstheme="majorHAnsi"/>
          <w:color w:val="000000"/>
          <w:sz w:val="24"/>
          <w:szCs w:val="24"/>
        </w:rPr>
        <w:t xml:space="preserve">many recent weather changes: </w:t>
      </w:r>
      <w:hyperlink r:id="rId7" w:history="1">
        <w:r w:rsidR="004F08AA" w:rsidRPr="004F08AA">
          <w:rPr>
            <w:rStyle w:val="Hyperlink"/>
            <w:rFonts w:asciiTheme="majorHAnsi" w:eastAsia="Times New Roman" w:hAnsiTheme="majorHAnsi" w:cstheme="majorHAnsi"/>
            <w:sz w:val="24"/>
            <w:szCs w:val="24"/>
          </w:rPr>
          <w:t>reduced snowpack</w:t>
        </w:r>
      </w:hyperlink>
      <w:r w:rsidR="004F08AA">
        <w:rPr>
          <w:rFonts w:asciiTheme="majorHAnsi" w:eastAsia="Times New Roman" w:hAnsiTheme="majorHAnsi" w:cstheme="majorHAnsi"/>
          <w:color w:val="000000"/>
          <w:sz w:val="24"/>
          <w:szCs w:val="24"/>
        </w:rPr>
        <w:t xml:space="preserve">, </w:t>
      </w:r>
      <w:hyperlink r:id="rId8" w:history="1">
        <w:r w:rsidR="00697B3D" w:rsidRPr="00697B3D">
          <w:rPr>
            <w:rStyle w:val="Hyperlink"/>
            <w:rFonts w:asciiTheme="majorHAnsi" w:eastAsia="Times New Roman" w:hAnsiTheme="majorHAnsi" w:cstheme="majorHAnsi"/>
            <w:sz w:val="24"/>
            <w:szCs w:val="24"/>
          </w:rPr>
          <w:t>record breaking temperatures</w:t>
        </w:r>
      </w:hyperlink>
      <w:r w:rsidR="00697B3D">
        <w:rPr>
          <w:rFonts w:asciiTheme="majorHAnsi" w:eastAsia="Times New Roman" w:hAnsiTheme="majorHAnsi" w:cstheme="majorHAnsi"/>
          <w:color w:val="000000"/>
          <w:sz w:val="24"/>
          <w:szCs w:val="24"/>
        </w:rPr>
        <w:t xml:space="preserve">, </w:t>
      </w:r>
      <w:hyperlink r:id="rId9" w:history="1">
        <w:r w:rsidR="00DA59DB" w:rsidRPr="00DA59DB">
          <w:rPr>
            <w:rStyle w:val="Hyperlink"/>
            <w:rFonts w:asciiTheme="majorHAnsi" w:eastAsia="Times New Roman" w:hAnsiTheme="majorHAnsi" w:cstheme="majorHAnsi"/>
            <w:sz w:val="24"/>
            <w:szCs w:val="24"/>
          </w:rPr>
          <w:t>drought</w:t>
        </w:r>
      </w:hyperlink>
      <w:r w:rsidR="00DA59DB">
        <w:rPr>
          <w:rFonts w:asciiTheme="majorHAnsi" w:eastAsia="Times New Roman" w:hAnsiTheme="majorHAnsi" w:cstheme="majorHAnsi"/>
          <w:color w:val="000000"/>
          <w:sz w:val="24"/>
          <w:szCs w:val="24"/>
        </w:rPr>
        <w:t xml:space="preserve">, </w:t>
      </w:r>
      <w:r w:rsidR="00453606">
        <w:rPr>
          <w:rFonts w:asciiTheme="majorHAnsi" w:eastAsia="Times New Roman" w:hAnsiTheme="majorHAnsi" w:cstheme="majorHAnsi"/>
          <w:color w:val="000000"/>
          <w:sz w:val="24"/>
          <w:szCs w:val="24"/>
        </w:rPr>
        <w:t xml:space="preserve">and </w:t>
      </w:r>
      <w:hyperlink r:id="rId10" w:history="1">
        <w:r w:rsidR="00453606" w:rsidRPr="00453606">
          <w:rPr>
            <w:rStyle w:val="Hyperlink"/>
            <w:rFonts w:asciiTheme="majorHAnsi" w:eastAsia="Times New Roman" w:hAnsiTheme="majorHAnsi" w:cstheme="majorHAnsi"/>
            <w:sz w:val="24"/>
            <w:szCs w:val="24"/>
          </w:rPr>
          <w:t>algae blooms</w:t>
        </w:r>
      </w:hyperlink>
      <w:r w:rsidR="00453606">
        <w:rPr>
          <w:rFonts w:asciiTheme="majorHAnsi" w:eastAsia="Times New Roman" w:hAnsiTheme="majorHAnsi" w:cstheme="majorHAnsi"/>
          <w:color w:val="000000"/>
          <w:sz w:val="24"/>
          <w:szCs w:val="24"/>
        </w:rPr>
        <w:t xml:space="preserve">. </w:t>
      </w:r>
      <w:r w:rsidR="00771057">
        <w:rPr>
          <w:rFonts w:asciiTheme="majorHAnsi" w:eastAsia="Times New Roman" w:hAnsiTheme="majorHAnsi" w:cstheme="majorHAnsi"/>
          <w:color w:val="000000"/>
          <w:sz w:val="24"/>
          <w:szCs w:val="24"/>
        </w:rPr>
        <w:t xml:space="preserve">What is going on? </w:t>
      </w:r>
    </w:p>
    <w:p w14:paraId="51FA7A82" w14:textId="113AB3CE" w:rsidR="001A2BD4" w:rsidRDefault="001A2BD4" w:rsidP="00AF2DC3">
      <w:pPr>
        <w:spacing w:after="0" w:line="240" w:lineRule="auto"/>
        <w:rPr>
          <w:rFonts w:asciiTheme="majorHAnsi" w:eastAsia="Times New Roman" w:hAnsiTheme="majorHAnsi" w:cstheme="majorHAnsi"/>
          <w:color w:val="000000"/>
          <w:sz w:val="24"/>
          <w:szCs w:val="24"/>
        </w:rPr>
      </w:pPr>
    </w:p>
    <w:p w14:paraId="1410B2DD" w14:textId="7B7AEEB8" w:rsidR="001A2BD4" w:rsidRDefault="001A2BD4" w:rsidP="001A2BD4">
      <w:pPr>
        <w:spacing w:after="0" w:line="240" w:lineRule="auto"/>
        <w:jc w:val="center"/>
        <w:rPr>
          <w:rFonts w:asciiTheme="majorHAnsi" w:eastAsia="Times New Roman" w:hAnsiTheme="majorHAnsi" w:cstheme="majorHAnsi"/>
          <w:color w:val="000000"/>
          <w:sz w:val="24"/>
          <w:szCs w:val="24"/>
        </w:rPr>
      </w:pPr>
      <w:r>
        <w:rPr>
          <w:noProof/>
        </w:rPr>
        <w:drawing>
          <wp:inline distT="0" distB="0" distL="0" distR="0" wp14:anchorId="362515A3" wp14:editId="1D831B91">
            <wp:extent cx="4914900" cy="3160175"/>
            <wp:effectExtent l="0" t="0" r="0" b="2540"/>
            <wp:docPr id="14" name="Picture 14" descr="A field of flowers with trees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field of flowers with trees in the background&#10;&#10;Description automatically generated with low confidence"/>
                    <pic:cNvPicPr/>
                  </pic:nvPicPr>
                  <pic:blipFill>
                    <a:blip r:embed="rId11"/>
                    <a:stretch>
                      <a:fillRect/>
                    </a:stretch>
                  </pic:blipFill>
                  <pic:spPr>
                    <a:xfrm>
                      <a:off x="0" y="0"/>
                      <a:ext cx="4916823" cy="3161411"/>
                    </a:xfrm>
                    <a:prstGeom prst="rect">
                      <a:avLst/>
                    </a:prstGeom>
                  </pic:spPr>
                </pic:pic>
              </a:graphicData>
            </a:graphic>
          </wp:inline>
        </w:drawing>
      </w:r>
    </w:p>
    <w:p w14:paraId="4280DEED" w14:textId="64F4FACB" w:rsidR="00304E3D" w:rsidRDefault="00304E3D" w:rsidP="00AF2DC3">
      <w:pPr>
        <w:spacing w:after="0" w:line="240" w:lineRule="auto"/>
        <w:rPr>
          <w:rFonts w:asciiTheme="majorHAnsi" w:eastAsia="Times New Roman" w:hAnsiTheme="majorHAnsi" w:cstheme="majorHAnsi"/>
          <w:color w:val="000000"/>
          <w:sz w:val="24"/>
          <w:szCs w:val="24"/>
        </w:rPr>
      </w:pPr>
    </w:p>
    <w:p w14:paraId="5D733B18" w14:textId="77777777" w:rsidR="001A2BD4" w:rsidRDefault="001A2BD4" w:rsidP="00AF2DC3">
      <w:pPr>
        <w:spacing w:after="0" w:line="240" w:lineRule="auto"/>
        <w:rPr>
          <w:rFonts w:asciiTheme="majorHAnsi" w:eastAsia="Times New Roman" w:hAnsiTheme="majorHAnsi" w:cstheme="majorHAnsi"/>
          <w:b/>
          <w:bCs/>
          <w:color w:val="000000"/>
          <w:sz w:val="24"/>
          <w:szCs w:val="24"/>
          <w:u w:val="single"/>
        </w:rPr>
      </w:pPr>
    </w:p>
    <w:p w14:paraId="42C81C35" w14:textId="433C929E" w:rsidR="004A5F78" w:rsidRDefault="004A5F78" w:rsidP="00AF2DC3">
      <w:pPr>
        <w:spacing w:after="0" w:line="240" w:lineRule="auto"/>
        <w:rPr>
          <w:rFonts w:asciiTheme="majorHAnsi" w:eastAsia="Times New Roman" w:hAnsiTheme="majorHAnsi" w:cstheme="majorHAnsi"/>
          <w:b/>
          <w:bCs/>
          <w:color w:val="000000"/>
          <w:sz w:val="24"/>
          <w:szCs w:val="24"/>
          <w:u w:val="single"/>
        </w:rPr>
      </w:pPr>
      <w:r>
        <w:rPr>
          <w:rFonts w:asciiTheme="majorHAnsi" w:eastAsia="Times New Roman" w:hAnsiTheme="majorHAnsi" w:cstheme="majorHAnsi"/>
          <w:b/>
          <w:bCs/>
          <w:color w:val="000000"/>
          <w:sz w:val="24"/>
          <w:szCs w:val="24"/>
          <w:u w:val="single"/>
        </w:rPr>
        <w:t>Introduction and Background</w:t>
      </w:r>
    </w:p>
    <w:p w14:paraId="616CB6E1" w14:textId="0BC197EF" w:rsidR="00D43667" w:rsidRDefault="004A5F78"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lastRenderedPageBreak/>
        <w:tab/>
        <w:t>Climate change is affecting nearly every environment in the United States</w:t>
      </w:r>
      <w:r w:rsidR="00D05609">
        <w:rPr>
          <w:rFonts w:asciiTheme="majorHAnsi" w:eastAsia="Times New Roman" w:hAnsiTheme="majorHAnsi" w:cstheme="majorHAnsi"/>
          <w:color w:val="000000"/>
          <w:sz w:val="24"/>
          <w:szCs w:val="24"/>
        </w:rPr>
        <w:t xml:space="preserve">. While it may be protected from visible changes like sea level rise, hurricanes, and other deadly weather phenomena, Wyoming is still becoming impacted. As </w:t>
      </w:r>
      <w:r w:rsidR="00377578">
        <w:rPr>
          <w:rFonts w:asciiTheme="majorHAnsi" w:eastAsia="Times New Roman" w:hAnsiTheme="majorHAnsi" w:cstheme="majorHAnsi"/>
          <w:color w:val="000000"/>
          <w:sz w:val="24"/>
          <w:szCs w:val="24"/>
        </w:rPr>
        <w:t>temperatures continue to rise in the state</w:t>
      </w:r>
      <w:r w:rsidR="00B40A63">
        <w:rPr>
          <w:rFonts w:asciiTheme="majorHAnsi" w:eastAsia="Times New Roman" w:hAnsiTheme="majorHAnsi" w:cstheme="majorHAnsi"/>
          <w:color w:val="000000"/>
          <w:sz w:val="24"/>
          <w:szCs w:val="24"/>
        </w:rPr>
        <w:t xml:space="preserve">, several impacts are occurring that affect humans, wildlife, vegetation, and all other life forms. Increased temperatures in Wyoming have </w:t>
      </w:r>
      <w:r w:rsidR="00682A6C">
        <w:rPr>
          <w:rFonts w:asciiTheme="majorHAnsi" w:eastAsia="Times New Roman" w:hAnsiTheme="majorHAnsi" w:cstheme="majorHAnsi"/>
          <w:color w:val="000000"/>
          <w:sz w:val="24"/>
          <w:szCs w:val="24"/>
        </w:rPr>
        <w:t>brought on</w:t>
      </w:r>
      <w:r w:rsidR="00B40A63">
        <w:rPr>
          <w:rFonts w:asciiTheme="majorHAnsi" w:eastAsia="Times New Roman" w:hAnsiTheme="majorHAnsi" w:cstheme="majorHAnsi"/>
          <w:color w:val="000000"/>
          <w:sz w:val="24"/>
          <w:szCs w:val="24"/>
        </w:rPr>
        <w:t xml:space="preserve"> warmer summers with less precipitation, leading to</w:t>
      </w:r>
      <w:r w:rsidR="00682A6C">
        <w:rPr>
          <w:rFonts w:asciiTheme="majorHAnsi" w:eastAsia="Times New Roman" w:hAnsiTheme="majorHAnsi" w:cstheme="majorHAnsi"/>
          <w:color w:val="000000"/>
          <w:sz w:val="24"/>
          <w:szCs w:val="24"/>
        </w:rPr>
        <w:t xml:space="preserve"> widespread drought. This drying out of vegetation and soil also predisposes the state to more wildfires in late summer</w:t>
      </w:r>
      <w:r w:rsidR="00D43667">
        <w:rPr>
          <w:rFonts w:asciiTheme="majorHAnsi" w:eastAsia="Times New Roman" w:hAnsiTheme="majorHAnsi" w:cstheme="majorHAnsi"/>
          <w:color w:val="000000"/>
          <w:sz w:val="24"/>
          <w:szCs w:val="24"/>
        </w:rPr>
        <w:t xml:space="preserve">. If trends continue, drought and wildfires will continue to worsen. </w:t>
      </w:r>
    </w:p>
    <w:p w14:paraId="1CEE70FC" w14:textId="3EE0202D" w:rsidR="00864481" w:rsidRDefault="00864481"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ab/>
        <w:t>The warming temperatures impact water</w:t>
      </w:r>
      <w:r w:rsidR="005B561B">
        <w:rPr>
          <w:rFonts w:asciiTheme="majorHAnsi" w:eastAsia="Times New Roman" w:hAnsiTheme="majorHAnsi" w:cstheme="majorHAnsi"/>
          <w:color w:val="000000"/>
          <w:sz w:val="24"/>
          <w:szCs w:val="24"/>
        </w:rPr>
        <w:t xml:space="preserve"> availability</w:t>
      </w:r>
      <w:r>
        <w:rPr>
          <w:rFonts w:asciiTheme="majorHAnsi" w:eastAsia="Times New Roman" w:hAnsiTheme="majorHAnsi" w:cstheme="majorHAnsi"/>
          <w:color w:val="000000"/>
          <w:sz w:val="24"/>
          <w:szCs w:val="24"/>
        </w:rPr>
        <w:t xml:space="preserve"> through the snowpack as well. </w:t>
      </w:r>
      <w:r w:rsidR="00BF2B9A">
        <w:rPr>
          <w:rFonts w:asciiTheme="majorHAnsi" w:eastAsia="Times New Roman" w:hAnsiTheme="majorHAnsi" w:cstheme="majorHAnsi"/>
          <w:color w:val="000000"/>
          <w:sz w:val="24"/>
          <w:szCs w:val="24"/>
        </w:rPr>
        <w:t xml:space="preserve">Warmer temperatures mean less snow; in fact, Wyoming snowpack has </w:t>
      </w:r>
      <w:r w:rsidR="00F77962">
        <w:rPr>
          <w:rFonts w:asciiTheme="majorHAnsi" w:eastAsia="Times New Roman" w:hAnsiTheme="majorHAnsi" w:cstheme="majorHAnsi"/>
          <w:color w:val="000000"/>
          <w:sz w:val="24"/>
          <w:szCs w:val="24"/>
        </w:rPr>
        <w:t>decreased</w:t>
      </w:r>
      <w:r w:rsidR="00BF2B9A">
        <w:rPr>
          <w:rFonts w:asciiTheme="majorHAnsi" w:eastAsia="Times New Roman" w:hAnsiTheme="majorHAnsi" w:cstheme="majorHAnsi"/>
          <w:color w:val="000000"/>
          <w:sz w:val="24"/>
          <w:szCs w:val="24"/>
        </w:rPr>
        <w:t xml:space="preserve"> over the last 70 years. The state</w:t>
      </w:r>
      <w:r w:rsidR="008D2A02">
        <w:rPr>
          <w:rFonts w:asciiTheme="majorHAnsi" w:eastAsia="Times New Roman" w:hAnsiTheme="majorHAnsi" w:cstheme="majorHAnsi"/>
          <w:color w:val="000000"/>
          <w:sz w:val="24"/>
          <w:szCs w:val="24"/>
        </w:rPr>
        <w:t xml:space="preserve"> also</w:t>
      </w:r>
      <w:r w:rsidR="00BF2B9A">
        <w:rPr>
          <w:rFonts w:asciiTheme="majorHAnsi" w:eastAsia="Times New Roman" w:hAnsiTheme="majorHAnsi" w:cstheme="majorHAnsi"/>
          <w:color w:val="000000"/>
          <w:sz w:val="24"/>
          <w:szCs w:val="24"/>
        </w:rPr>
        <w:t xml:space="preserve"> depends on the water stored as snow throughout the summer. In years past, the snowpack melted slowly</w:t>
      </w:r>
      <w:r w:rsidR="0003743B">
        <w:rPr>
          <w:rFonts w:asciiTheme="majorHAnsi" w:eastAsia="Times New Roman" w:hAnsiTheme="majorHAnsi" w:cstheme="majorHAnsi"/>
          <w:color w:val="000000"/>
          <w:sz w:val="24"/>
          <w:szCs w:val="24"/>
        </w:rPr>
        <w:t>, allowing aquifers and reservoirs to fill</w:t>
      </w:r>
      <w:r w:rsidR="00B64205">
        <w:rPr>
          <w:rFonts w:asciiTheme="majorHAnsi" w:eastAsia="Times New Roman" w:hAnsiTheme="majorHAnsi" w:cstheme="majorHAnsi"/>
          <w:color w:val="000000"/>
          <w:sz w:val="24"/>
          <w:szCs w:val="24"/>
        </w:rPr>
        <w:t>,</w:t>
      </w:r>
      <w:r w:rsidR="0003743B">
        <w:rPr>
          <w:rFonts w:asciiTheme="majorHAnsi" w:eastAsia="Times New Roman" w:hAnsiTheme="majorHAnsi" w:cstheme="majorHAnsi"/>
          <w:color w:val="000000"/>
          <w:sz w:val="24"/>
          <w:szCs w:val="24"/>
        </w:rPr>
        <w:t xml:space="preserve"> </w:t>
      </w:r>
      <w:r w:rsidR="00B64205">
        <w:rPr>
          <w:rFonts w:asciiTheme="majorHAnsi" w:eastAsia="Times New Roman" w:hAnsiTheme="majorHAnsi" w:cstheme="majorHAnsi"/>
          <w:color w:val="000000"/>
          <w:sz w:val="24"/>
          <w:szCs w:val="24"/>
        </w:rPr>
        <w:t>recharging</w:t>
      </w:r>
      <w:r w:rsidR="0003743B">
        <w:rPr>
          <w:rFonts w:asciiTheme="majorHAnsi" w:eastAsia="Times New Roman" w:hAnsiTheme="majorHAnsi" w:cstheme="majorHAnsi"/>
          <w:color w:val="000000"/>
          <w:sz w:val="24"/>
          <w:szCs w:val="24"/>
        </w:rPr>
        <w:t xml:space="preserve"> groundwater</w:t>
      </w:r>
      <w:r w:rsidR="00B64205">
        <w:rPr>
          <w:rFonts w:asciiTheme="majorHAnsi" w:eastAsia="Times New Roman" w:hAnsiTheme="majorHAnsi" w:cstheme="majorHAnsi"/>
          <w:color w:val="000000"/>
          <w:sz w:val="24"/>
          <w:szCs w:val="24"/>
        </w:rPr>
        <w:t xml:space="preserve"> as well</w:t>
      </w:r>
      <w:r w:rsidR="0003743B">
        <w:rPr>
          <w:rFonts w:asciiTheme="majorHAnsi" w:eastAsia="Times New Roman" w:hAnsiTheme="majorHAnsi" w:cstheme="majorHAnsi"/>
          <w:color w:val="000000"/>
          <w:sz w:val="24"/>
          <w:szCs w:val="24"/>
        </w:rPr>
        <w:t>. However, with warming temperatures, the snowpack is melting more quickly. This causes more water to be lost downstream</w:t>
      </w:r>
      <w:r w:rsidR="000D63C9">
        <w:rPr>
          <w:rFonts w:asciiTheme="majorHAnsi" w:eastAsia="Times New Roman" w:hAnsiTheme="majorHAnsi" w:cstheme="majorHAnsi"/>
          <w:color w:val="000000"/>
          <w:sz w:val="24"/>
          <w:szCs w:val="24"/>
        </w:rPr>
        <w:t xml:space="preserve"> and leads to the extreme dryness of late summer. </w:t>
      </w:r>
      <w:r w:rsidR="0094475D">
        <w:rPr>
          <w:rFonts w:asciiTheme="majorHAnsi" w:eastAsia="Times New Roman" w:hAnsiTheme="majorHAnsi" w:cstheme="majorHAnsi"/>
          <w:color w:val="000000"/>
          <w:sz w:val="24"/>
          <w:szCs w:val="24"/>
        </w:rPr>
        <w:t xml:space="preserve">Glaciers that were once steady sources of water and ice year-round are becoming depleted. </w:t>
      </w:r>
      <w:r w:rsidR="00963B15">
        <w:rPr>
          <w:rFonts w:asciiTheme="majorHAnsi" w:eastAsia="Times New Roman" w:hAnsiTheme="majorHAnsi" w:cstheme="majorHAnsi"/>
          <w:color w:val="000000"/>
          <w:sz w:val="24"/>
          <w:szCs w:val="24"/>
        </w:rPr>
        <w:t>The state is losing water at a rapid rate.</w:t>
      </w:r>
    </w:p>
    <w:p w14:paraId="1EB30E07" w14:textId="77777777" w:rsidR="00165384" w:rsidRDefault="00963B15"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ab/>
        <w:t xml:space="preserve">Both wildlife, vegetation, and other forms of life are also impacted. </w:t>
      </w:r>
      <w:r w:rsidR="00324332">
        <w:rPr>
          <w:rFonts w:asciiTheme="majorHAnsi" w:eastAsia="Times New Roman" w:hAnsiTheme="majorHAnsi" w:cstheme="majorHAnsi"/>
          <w:color w:val="000000"/>
          <w:sz w:val="24"/>
          <w:szCs w:val="24"/>
        </w:rPr>
        <w:t>Warming temperatures allow certain species to access environments they had not before. This is especially true at high elevations, where trees and other plants previously living below tree</w:t>
      </w:r>
      <w:r w:rsidR="00C81497">
        <w:rPr>
          <w:rFonts w:asciiTheme="majorHAnsi" w:eastAsia="Times New Roman" w:hAnsiTheme="majorHAnsi" w:cstheme="majorHAnsi"/>
          <w:color w:val="000000"/>
          <w:sz w:val="24"/>
          <w:szCs w:val="24"/>
        </w:rPr>
        <w:t xml:space="preserve"> </w:t>
      </w:r>
      <w:r w:rsidR="00324332">
        <w:rPr>
          <w:rFonts w:asciiTheme="majorHAnsi" w:eastAsia="Times New Roman" w:hAnsiTheme="majorHAnsi" w:cstheme="majorHAnsi"/>
          <w:color w:val="000000"/>
          <w:sz w:val="24"/>
          <w:szCs w:val="24"/>
        </w:rPr>
        <w:t xml:space="preserve">line can now live at higher elevations. </w:t>
      </w:r>
      <w:r w:rsidR="000C68A1">
        <w:rPr>
          <w:rFonts w:asciiTheme="majorHAnsi" w:eastAsia="Times New Roman" w:hAnsiTheme="majorHAnsi" w:cstheme="majorHAnsi"/>
          <w:color w:val="000000"/>
          <w:sz w:val="24"/>
          <w:szCs w:val="24"/>
        </w:rPr>
        <w:t xml:space="preserve">Warming temperatures also shift climates into conditions that are no longer amenable for certain species, pushing them from their historic ranges. </w:t>
      </w:r>
      <w:r w:rsidR="00165384">
        <w:rPr>
          <w:rFonts w:asciiTheme="majorHAnsi" w:eastAsia="Times New Roman" w:hAnsiTheme="majorHAnsi" w:cstheme="majorHAnsi"/>
          <w:color w:val="000000"/>
          <w:sz w:val="24"/>
          <w:szCs w:val="24"/>
        </w:rPr>
        <w:t>Some species are more at risk: t</w:t>
      </w:r>
      <w:r w:rsidR="00324332">
        <w:rPr>
          <w:rFonts w:asciiTheme="majorHAnsi" w:eastAsia="Times New Roman" w:hAnsiTheme="majorHAnsi" w:cstheme="majorHAnsi"/>
          <w:color w:val="000000"/>
          <w:sz w:val="24"/>
          <w:szCs w:val="24"/>
        </w:rPr>
        <w:t>he fragile</w:t>
      </w:r>
      <w:r w:rsidR="00814DC7">
        <w:rPr>
          <w:rFonts w:asciiTheme="majorHAnsi" w:eastAsia="Times New Roman" w:hAnsiTheme="majorHAnsi" w:cstheme="majorHAnsi"/>
          <w:color w:val="000000"/>
          <w:sz w:val="24"/>
          <w:szCs w:val="24"/>
        </w:rPr>
        <w:t xml:space="preserve"> species that have adapted to higher elevations have nowhere to go, threatening their extirpation. </w:t>
      </w:r>
    </w:p>
    <w:p w14:paraId="1F70A8DA" w14:textId="7DD9446A" w:rsidR="00963B15" w:rsidRDefault="00814DC7" w:rsidP="00165384">
      <w:pPr>
        <w:spacing w:after="0" w:line="240" w:lineRule="auto"/>
        <w:ind w:firstLine="720"/>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Warmer temperatures also can lengthen the life cycles of organisms like bark beetles, who</w:t>
      </w:r>
      <w:r w:rsidR="00C81497">
        <w:rPr>
          <w:rFonts w:asciiTheme="majorHAnsi" w:eastAsia="Times New Roman" w:hAnsiTheme="majorHAnsi" w:cstheme="majorHAnsi"/>
          <w:color w:val="000000"/>
          <w:sz w:val="24"/>
          <w:szCs w:val="24"/>
        </w:rPr>
        <w:t xml:space="preserve"> have now been seen to go through two life cycles in a year as opposed to one. If plant communities begin to change rapidly, this impacts the larger animals such as moose, deer, pronghorn, bears, and others that depend on them. </w:t>
      </w:r>
      <w:r w:rsidR="00165384">
        <w:rPr>
          <w:rFonts w:asciiTheme="majorHAnsi" w:eastAsia="Times New Roman" w:hAnsiTheme="majorHAnsi" w:cstheme="majorHAnsi"/>
          <w:color w:val="000000"/>
          <w:sz w:val="24"/>
          <w:szCs w:val="24"/>
        </w:rPr>
        <w:t xml:space="preserve">Communities are also threatened by algal blooms, which </w:t>
      </w:r>
      <w:r w:rsidR="00E01469">
        <w:rPr>
          <w:rFonts w:asciiTheme="majorHAnsi" w:eastAsia="Times New Roman" w:hAnsiTheme="majorHAnsi" w:cstheme="majorHAnsi"/>
          <w:color w:val="000000"/>
          <w:sz w:val="24"/>
          <w:szCs w:val="24"/>
        </w:rPr>
        <w:t>can increase with climate change. Algae prefer warm water, high carbon dioxide levels</w:t>
      </w:r>
      <w:r w:rsidR="006F2069">
        <w:rPr>
          <w:rFonts w:asciiTheme="majorHAnsi" w:eastAsia="Times New Roman" w:hAnsiTheme="majorHAnsi" w:cstheme="majorHAnsi"/>
          <w:color w:val="000000"/>
          <w:sz w:val="24"/>
          <w:szCs w:val="24"/>
        </w:rPr>
        <w:t>, higher salinity (increased by drought), and increased runoff from intense storm events. These blooms threaten freshwater environments throughout Wyoming.</w:t>
      </w:r>
    </w:p>
    <w:p w14:paraId="75566E96" w14:textId="77777777" w:rsidR="00866775" w:rsidRDefault="00D43667"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ab/>
      </w:r>
      <w:r w:rsidR="00C81497">
        <w:rPr>
          <w:rFonts w:asciiTheme="majorHAnsi" w:eastAsia="Times New Roman" w:hAnsiTheme="majorHAnsi" w:cstheme="majorHAnsi"/>
          <w:color w:val="000000"/>
          <w:sz w:val="24"/>
          <w:szCs w:val="24"/>
        </w:rPr>
        <w:t>Climate change in Wyoming also poses significant impacts to humans.</w:t>
      </w:r>
      <w:r>
        <w:rPr>
          <w:rFonts w:asciiTheme="majorHAnsi" w:eastAsia="Times New Roman" w:hAnsiTheme="majorHAnsi" w:cstheme="majorHAnsi"/>
          <w:color w:val="000000"/>
          <w:sz w:val="24"/>
          <w:szCs w:val="24"/>
        </w:rPr>
        <w:t xml:space="preserve"> Wyoming </w:t>
      </w:r>
      <w:r w:rsidR="00B028BA">
        <w:rPr>
          <w:rFonts w:asciiTheme="majorHAnsi" w:eastAsia="Times New Roman" w:hAnsiTheme="majorHAnsi" w:cstheme="majorHAnsi"/>
          <w:color w:val="000000"/>
          <w:sz w:val="24"/>
          <w:szCs w:val="24"/>
        </w:rPr>
        <w:t>does</w:t>
      </w:r>
      <w:r>
        <w:rPr>
          <w:rFonts w:asciiTheme="majorHAnsi" w:eastAsia="Times New Roman" w:hAnsiTheme="majorHAnsi" w:cstheme="majorHAnsi"/>
          <w:color w:val="000000"/>
          <w:sz w:val="24"/>
          <w:szCs w:val="24"/>
        </w:rPr>
        <w:t xml:space="preserve"> not see many days over </w:t>
      </w:r>
      <w:r w:rsidR="00EC5C50">
        <w:rPr>
          <w:rFonts w:asciiTheme="majorHAnsi" w:eastAsia="Times New Roman" w:hAnsiTheme="majorHAnsi" w:cstheme="majorHAnsi"/>
          <w:color w:val="000000"/>
          <w:sz w:val="24"/>
          <w:szCs w:val="24"/>
        </w:rPr>
        <w:t>90- or 100-degrees</w:t>
      </w:r>
      <w:r>
        <w:rPr>
          <w:rFonts w:asciiTheme="majorHAnsi" w:eastAsia="Times New Roman" w:hAnsiTheme="majorHAnsi" w:cstheme="majorHAnsi"/>
          <w:color w:val="000000"/>
          <w:sz w:val="24"/>
          <w:szCs w:val="24"/>
        </w:rPr>
        <w:t xml:space="preserve"> F</w:t>
      </w:r>
      <w:r w:rsidR="00B028BA">
        <w:rPr>
          <w:rFonts w:asciiTheme="majorHAnsi" w:eastAsia="Times New Roman" w:hAnsiTheme="majorHAnsi" w:cstheme="majorHAnsi"/>
          <w:color w:val="000000"/>
          <w:sz w:val="24"/>
          <w:szCs w:val="24"/>
        </w:rPr>
        <w:t>ahrenheit</w:t>
      </w:r>
      <w:r>
        <w:rPr>
          <w:rFonts w:asciiTheme="majorHAnsi" w:eastAsia="Times New Roman" w:hAnsiTheme="majorHAnsi" w:cstheme="majorHAnsi"/>
          <w:color w:val="000000"/>
          <w:sz w:val="24"/>
          <w:szCs w:val="24"/>
        </w:rPr>
        <w:t>. This is changing. The infrastructure is not in place in Wyoming</w:t>
      </w:r>
      <w:r w:rsidR="00864481">
        <w:rPr>
          <w:rFonts w:asciiTheme="majorHAnsi" w:eastAsia="Times New Roman" w:hAnsiTheme="majorHAnsi" w:cstheme="majorHAnsi"/>
          <w:color w:val="000000"/>
          <w:sz w:val="24"/>
          <w:szCs w:val="24"/>
        </w:rPr>
        <w:t xml:space="preserve"> to tolerate many of these extremely hot days. This also puts vulnerable individuals, such as the elderly</w:t>
      </w:r>
      <w:r w:rsidR="007227E8">
        <w:rPr>
          <w:rFonts w:asciiTheme="majorHAnsi" w:eastAsia="Times New Roman" w:hAnsiTheme="majorHAnsi" w:cstheme="majorHAnsi"/>
          <w:color w:val="000000"/>
          <w:sz w:val="24"/>
          <w:szCs w:val="24"/>
        </w:rPr>
        <w:t>, children</w:t>
      </w:r>
      <w:r w:rsidR="00B64205">
        <w:rPr>
          <w:rFonts w:asciiTheme="majorHAnsi" w:eastAsia="Times New Roman" w:hAnsiTheme="majorHAnsi" w:cstheme="majorHAnsi"/>
          <w:color w:val="000000"/>
          <w:sz w:val="24"/>
          <w:szCs w:val="24"/>
        </w:rPr>
        <w:t>,</w:t>
      </w:r>
      <w:r w:rsidR="007227E8">
        <w:rPr>
          <w:rFonts w:asciiTheme="majorHAnsi" w:eastAsia="Times New Roman" w:hAnsiTheme="majorHAnsi" w:cstheme="majorHAnsi"/>
          <w:color w:val="000000"/>
          <w:sz w:val="24"/>
          <w:szCs w:val="24"/>
        </w:rPr>
        <w:t xml:space="preserve"> and those with preexisting health conditions</w:t>
      </w:r>
      <w:r w:rsidR="00864481">
        <w:rPr>
          <w:rFonts w:asciiTheme="majorHAnsi" w:eastAsia="Times New Roman" w:hAnsiTheme="majorHAnsi" w:cstheme="majorHAnsi"/>
          <w:color w:val="000000"/>
          <w:sz w:val="24"/>
          <w:szCs w:val="24"/>
        </w:rPr>
        <w:t xml:space="preserve">, more at risk. </w:t>
      </w:r>
      <w:r w:rsidR="00C81497">
        <w:rPr>
          <w:rFonts w:asciiTheme="majorHAnsi" w:eastAsia="Times New Roman" w:hAnsiTheme="majorHAnsi" w:cstheme="majorHAnsi"/>
          <w:color w:val="000000"/>
          <w:sz w:val="24"/>
          <w:szCs w:val="24"/>
        </w:rPr>
        <w:t>In terms of snow availability, less snow threatens a crucial indus</w:t>
      </w:r>
      <w:r w:rsidR="00A33DFC">
        <w:rPr>
          <w:rFonts w:asciiTheme="majorHAnsi" w:eastAsia="Times New Roman" w:hAnsiTheme="majorHAnsi" w:cstheme="majorHAnsi"/>
          <w:color w:val="000000"/>
          <w:sz w:val="24"/>
          <w:szCs w:val="24"/>
        </w:rPr>
        <w:t xml:space="preserve">try in Wyoming: winter sports. Ski resorts and companies relying on snowmobile travel may have smaller windows in which to operate, losing revenue. Drought also impacts nearly everyone, from homeowners using water on a daily basis to farmers and ranchers who depend on water to </w:t>
      </w:r>
      <w:r w:rsidR="00A001B9">
        <w:rPr>
          <w:rFonts w:asciiTheme="majorHAnsi" w:eastAsia="Times New Roman" w:hAnsiTheme="majorHAnsi" w:cstheme="majorHAnsi"/>
          <w:color w:val="000000"/>
          <w:sz w:val="24"/>
          <w:szCs w:val="24"/>
        </w:rPr>
        <w:t xml:space="preserve">keep their crops and livestock alive. </w:t>
      </w:r>
      <w:r w:rsidR="00866775">
        <w:rPr>
          <w:rFonts w:asciiTheme="majorHAnsi" w:eastAsia="Times New Roman" w:hAnsiTheme="majorHAnsi" w:cstheme="majorHAnsi"/>
          <w:color w:val="000000"/>
          <w:sz w:val="24"/>
          <w:szCs w:val="24"/>
        </w:rPr>
        <w:t>Resort owners, ranchers, and farmers may need to make difficult decisions in the coming decades if these trends continue.</w:t>
      </w:r>
    </w:p>
    <w:p w14:paraId="6C636E3E" w14:textId="58D96B08" w:rsidR="005B48BB" w:rsidRDefault="00866775"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ab/>
        <w:t xml:space="preserve">The climate data on </w:t>
      </w:r>
      <w:proofErr w:type="spellStart"/>
      <w:r>
        <w:rPr>
          <w:rFonts w:asciiTheme="majorHAnsi" w:eastAsia="Times New Roman" w:hAnsiTheme="majorHAnsi" w:cstheme="majorHAnsi"/>
          <w:color w:val="000000"/>
          <w:sz w:val="24"/>
          <w:szCs w:val="24"/>
        </w:rPr>
        <w:t>gVeg</w:t>
      </w:r>
      <w:proofErr w:type="spellEnd"/>
      <w:r>
        <w:rPr>
          <w:rFonts w:asciiTheme="majorHAnsi" w:eastAsia="Times New Roman" w:hAnsiTheme="majorHAnsi" w:cstheme="majorHAnsi"/>
          <w:color w:val="000000"/>
          <w:sz w:val="24"/>
          <w:szCs w:val="24"/>
        </w:rPr>
        <w:t xml:space="preserve"> shows some of these trends</w:t>
      </w:r>
      <w:r w:rsidR="00897361">
        <w:rPr>
          <w:rFonts w:asciiTheme="majorHAnsi" w:eastAsia="Times New Roman" w:hAnsiTheme="majorHAnsi" w:cstheme="majorHAnsi"/>
          <w:color w:val="000000"/>
          <w:sz w:val="24"/>
          <w:szCs w:val="24"/>
        </w:rPr>
        <w:t xml:space="preserve"> in both temperature and precipitation levels. Looking at the data from 1960-2009 compared to 2010-2018, evidence of drier summers, less overall precipitation, and higher levels of spring rains compared </w:t>
      </w:r>
      <w:r w:rsidR="00897361">
        <w:rPr>
          <w:rFonts w:asciiTheme="majorHAnsi" w:eastAsia="Times New Roman" w:hAnsiTheme="majorHAnsi" w:cstheme="majorHAnsi"/>
          <w:color w:val="000000"/>
          <w:sz w:val="24"/>
          <w:szCs w:val="24"/>
        </w:rPr>
        <w:lastRenderedPageBreak/>
        <w:t>to late winter/early spring snows is evident. Students will interpret the data</w:t>
      </w:r>
      <w:r w:rsidR="00096C56">
        <w:rPr>
          <w:rFonts w:asciiTheme="majorHAnsi" w:eastAsia="Times New Roman" w:hAnsiTheme="majorHAnsi" w:cstheme="majorHAnsi"/>
          <w:color w:val="000000"/>
          <w:sz w:val="24"/>
          <w:szCs w:val="24"/>
        </w:rPr>
        <w:t xml:space="preserve"> visible to them and use it to make projections on Wyoming’s climate in the future. </w:t>
      </w:r>
      <w:r w:rsidR="005F3AE4">
        <w:rPr>
          <w:rFonts w:asciiTheme="majorHAnsi" w:eastAsia="Times New Roman" w:hAnsiTheme="majorHAnsi" w:cstheme="majorHAnsi"/>
          <w:color w:val="000000"/>
          <w:sz w:val="24"/>
          <w:szCs w:val="24"/>
        </w:rPr>
        <w:t xml:space="preserve">Students will investigate </w:t>
      </w:r>
      <w:r w:rsidR="00511161">
        <w:rPr>
          <w:rFonts w:asciiTheme="majorHAnsi" w:eastAsia="Times New Roman" w:hAnsiTheme="majorHAnsi" w:cstheme="majorHAnsi"/>
          <w:color w:val="000000"/>
          <w:sz w:val="24"/>
          <w:szCs w:val="24"/>
        </w:rPr>
        <w:t>six</w:t>
      </w:r>
      <w:r w:rsidR="005F3AE4">
        <w:rPr>
          <w:rFonts w:asciiTheme="majorHAnsi" w:eastAsia="Times New Roman" w:hAnsiTheme="majorHAnsi" w:cstheme="majorHAnsi"/>
          <w:color w:val="000000"/>
          <w:sz w:val="24"/>
          <w:szCs w:val="24"/>
        </w:rPr>
        <w:t xml:space="preserve"> sites from the state, </w:t>
      </w:r>
      <w:r w:rsidR="00511161">
        <w:rPr>
          <w:rFonts w:asciiTheme="majorHAnsi" w:eastAsia="Times New Roman" w:hAnsiTheme="majorHAnsi" w:cstheme="majorHAnsi"/>
          <w:color w:val="000000"/>
          <w:sz w:val="24"/>
          <w:szCs w:val="24"/>
        </w:rPr>
        <w:t>from different locations and ecoregions.</w:t>
      </w:r>
      <w:r w:rsidR="005F3AE4">
        <w:rPr>
          <w:rFonts w:asciiTheme="majorHAnsi" w:eastAsia="Times New Roman" w:hAnsiTheme="majorHAnsi" w:cstheme="majorHAnsi"/>
          <w:color w:val="000000"/>
          <w:sz w:val="24"/>
          <w:szCs w:val="24"/>
        </w:rPr>
        <w:t xml:space="preserve"> An ecoregion</w:t>
      </w:r>
      <w:r w:rsidR="00564DB4">
        <w:rPr>
          <w:rFonts w:asciiTheme="majorHAnsi" w:eastAsia="Times New Roman" w:hAnsiTheme="majorHAnsi" w:cstheme="majorHAnsi"/>
          <w:color w:val="000000"/>
          <w:sz w:val="24"/>
          <w:szCs w:val="24"/>
        </w:rPr>
        <w:t xml:space="preserve"> is “an area where ecosystem</w:t>
      </w:r>
      <w:r w:rsidR="008F0B8F">
        <w:rPr>
          <w:rFonts w:asciiTheme="majorHAnsi" w:eastAsia="Times New Roman" w:hAnsiTheme="majorHAnsi" w:cstheme="majorHAnsi"/>
          <w:color w:val="000000"/>
          <w:sz w:val="24"/>
          <w:szCs w:val="24"/>
        </w:rPr>
        <w:t>s</w:t>
      </w:r>
      <w:r w:rsidR="00564DB4">
        <w:rPr>
          <w:rFonts w:asciiTheme="majorHAnsi" w:eastAsia="Times New Roman" w:hAnsiTheme="majorHAnsi" w:cstheme="majorHAnsi"/>
          <w:color w:val="000000"/>
          <w:sz w:val="24"/>
          <w:szCs w:val="24"/>
        </w:rPr>
        <w:t xml:space="preserve"> </w:t>
      </w:r>
      <w:r w:rsidR="008F0B8F">
        <w:rPr>
          <w:rFonts w:asciiTheme="majorHAnsi" w:eastAsia="Times New Roman" w:hAnsiTheme="majorHAnsi" w:cstheme="majorHAnsi"/>
          <w:color w:val="000000"/>
          <w:sz w:val="24"/>
          <w:szCs w:val="24"/>
        </w:rPr>
        <w:t>are</w:t>
      </w:r>
      <w:r w:rsidR="00564DB4">
        <w:rPr>
          <w:rFonts w:asciiTheme="majorHAnsi" w:eastAsia="Times New Roman" w:hAnsiTheme="majorHAnsi" w:cstheme="majorHAnsi"/>
          <w:color w:val="000000"/>
          <w:sz w:val="24"/>
          <w:szCs w:val="24"/>
        </w:rPr>
        <w:t xml:space="preserve"> generally similar”</w:t>
      </w:r>
      <w:r w:rsidR="008F0B8F">
        <w:rPr>
          <w:rFonts w:asciiTheme="majorHAnsi" w:eastAsia="Times New Roman" w:hAnsiTheme="majorHAnsi" w:cstheme="majorHAnsi"/>
          <w:color w:val="000000"/>
          <w:sz w:val="24"/>
          <w:szCs w:val="24"/>
        </w:rPr>
        <w:t xml:space="preserve"> (EPA, 2021).</w:t>
      </w:r>
      <w:r w:rsidR="00EF5031">
        <w:rPr>
          <w:rFonts w:asciiTheme="majorHAnsi" w:eastAsia="Times New Roman" w:hAnsiTheme="majorHAnsi" w:cstheme="majorHAnsi"/>
          <w:color w:val="000000"/>
          <w:sz w:val="24"/>
          <w:szCs w:val="24"/>
        </w:rPr>
        <w:t xml:space="preserve"> Students will also take the opportunity to compare biomes</w:t>
      </w:r>
      <w:r w:rsidR="00F57C7A">
        <w:rPr>
          <w:rFonts w:asciiTheme="majorHAnsi" w:eastAsia="Times New Roman" w:hAnsiTheme="majorHAnsi" w:cstheme="majorHAnsi"/>
          <w:color w:val="000000"/>
          <w:sz w:val="24"/>
          <w:szCs w:val="24"/>
        </w:rPr>
        <w:t xml:space="preserve"> using Whittaker diagrams. </w:t>
      </w:r>
      <w:r w:rsidR="00956939">
        <w:rPr>
          <w:rFonts w:asciiTheme="majorHAnsi" w:eastAsia="Times New Roman" w:hAnsiTheme="majorHAnsi" w:cstheme="majorHAnsi"/>
          <w:color w:val="000000"/>
          <w:sz w:val="24"/>
          <w:szCs w:val="24"/>
        </w:rPr>
        <w:t xml:space="preserve">Biomes are environments characterized by similar amounts of precipitation and temperature. The Whittaker diagram visually represents this relationship and shows what biome </w:t>
      </w:r>
      <w:r w:rsidR="008E6EA2">
        <w:rPr>
          <w:rFonts w:asciiTheme="majorHAnsi" w:eastAsia="Times New Roman" w:hAnsiTheme="majorHAnsi" w:cstheme="majorHAnsi"/>
          <w:color w:val="000000"/>
          <w:sz w:val="24"/>
          <w:szCs w:val="24"/>
        </w:rPr>
        <w:t xml:space="preserve">exists at certain ranges of temperature and precipitation. For more information, </w:t>
      </w:r>
      <w:r w:rsidR="00EF5031">
        <w:rPr>
          <w:rFonts w:asciiTheme="majorHAnsi" w:eastAsia="Times New Roman" w:hAnsiTheme="majorHAnsi" w:cstheme="majorHAnsi"/>
          <w:color w:val="000000"/>
          <w:sz w:val="24"/>
          <w:szCs w:val="24"/>
        </w:rPr>
        <w:t>see the attached guide</w:t>
      </w:r>
      <w:r w:rsidR="008E6EA2">
        <w:rPr>
          <w:rFonts w:asciiTheme="majorHAnsi" w:eastAsia="Times New Roman" w:hAnsiTheme="majorHAnsi" w:cstheme="majorHAnsi"/>
          <w:color w:val="000000"/>
          <w:sz w:val="24"/>
          <w:szCs w:val="24"/>
        </w:rPr>
        <w:t xml:space="preserve"> on Whittaker diagrams</w:t>
      </w:r>
      <w:r w:rsidR="00EF5031">
        <w:rPr>
          <w:rFonts w:asciiTheme="majorHAnsi" w:eastAsia="Times New Roman" w:hAnsiTheme="majorHAnsi" w:cstheme="majorHAnsi"/>
          <w:color w:val="000000"/>
          <w:sz w:val="24"/>
          <w:szCs w:val="24"/>
        </w:rPr>
        <w:t xml:space="preserve"> or the link below.</w:t>
      </w:r>
      <w:r w:rsidR="008F0B8F">
        <w:rPr>
          <w:rFonts w:asciiTheme="majorHAnsi" w:eastAsia="Times New Roman" w:hAnsiTheme="majorHAnsi" w:cstheme="majorHAnsi"/>
          <w:color w:val="000000"/>
          <w:sz w:val="24"/>
          <w:szCs w:val="24"/>
        </w:rPr>
        <w:t xml:space="preserve"> </w:t>
      </w:r>
      <w:r w:rsidR="001864A0">
        <w:rPr>
          <w:rFonts w:asciiTheme="majorHAnsi" w:eastAsia="Times New Roman" w:hAnsiTheme="majorHAnsi" w:cstheme="majorHAnsi"/>
          <w:color w:val="000000"/>
          <w:sz w:val="24"/>
          <w:szCs w:val="24"/>
        </w:rPr>
        <w:t xml:space="preserve">There will be an opportunity for students to compare how climate change is impacting ecoregions differently. </w:t>
      </w:r>
      <w:r w:rsidR="00096C56">
        <w:rPr>
          <w:rFonts w:asciiTheme="majorHAnsi" w:eastAsia="Times New Roman" w:hAnsiTheme="majorHAnsi" w:cstheme="majorHAnsi"/>
          <w:color w:val="000000"/>
          <w:sz w:val="24"/>
          <w:szCs w:val="24"/>
        </w:rPr>
        <w:t>You may</w:t>
      </w:r>
      <w:r w:rsidR="001864A0">
        <w:rPr>
          <w:rFonts w:asciiTheme="majorHAnsi" w:eastAsia="Times New Roman" w:hAnsiTheme="majorHAnsi" w:cstheme="majorHAnsi"/>
          <w:color w:val="000000"/>
          <w:sz w:val="24"/>
          <w:szCs w:val="24"/>
        </w:rPr>
        <w:t xml:space="preserve"> also</w:t>
      </w:r>
      <w:r w:rsidR="00096C56">
        <w:rPr>
          <w:rFonts w:asciiTheme="majorHAnsi" w:eastAsia="Times New Roman" w:hAnsiTheme="majorHAnsi" w:cstheme="majorHAnsi"/>
          <w:color w:val="000000"/>
          <w:sz w:val="24"/>
          <w:szCs w:val="24"/>
        </w:rPr>
        <w:t xml:space="preserve"> choose to tie this </w:t>
      </w:r>
      <w:r w:rsidR="00EB28B1">
        <w:rPr>
          <w:rFonts w:asciiTheme="majorHAnsi" w:eastAsia="Times New Roman" w:hAnsiTheme="majorHAnsi" w:cstheme="majorHAnsi"/>
          <w:color w:val="000000"/>
          <w:sz w:val="24"/>
          <w:szCs w:val="24"/>
        </w:rPr>
        <w:t>into</w:t>
      </w:r>
      <w:r w:rsidR="00096C56">
        <w:rPr>
          <w:rFonts w:asciiTheme="majorHAnsi" w:eastAsia="Times New Roman" w:hAnsiTheme="majorHAnsi" w:cstheme="majorHAnsi"/>
          <w:color w:val="000000"/>
          <w:sz w:val="24"/>
          <w:szCs w:val="24"/>
        </w:rPr>
        <w:t xml:space="preserve"> the various impacts on Wyoming’s environment, resources, and </w:t>
      </w:r>
      <w:r w:rsidR="006E3D9D">
        <w:rPr>
          <w:rFonts w:asciiTheme="majorHAnsi" w:eastAsia="Times New Roman" w:hAnsiTheme="majorHAnsi" w:cstheme="majorHAnsi"/>
          <w:color w:val="000000"/>
          <w:sz w:val="24"/>
          <w:szCs w:val="24"/>
        </w:rPr>
        <w:t>human population.</w:t>
      </w:r>
      <w:r w:rsidR="00682A6C">
        <w:rPr>
          <w:rFonts w:asciiTheme="majorHAnsi" w:eastAsia="Times New Roman" w:hAnsiTheme="majorHAnsi" w:cstheme="majorHAnsi"/>
          <w:color w:val="000000"/>
          <w:sz w:val="24"/>
          <w:szCs w:val="24"/>
        </w:rPr>
        <w:t xml:space="preserve"> </w:t>
      </w:r>
    </w:p>
    <w:p w14:paraId="1968F088" w14:textId="69E05716" w:rsidR="00DD7492" w:rsidRDefault="00DD7492" w:rsidP="00AF2DC3">
      <w:pPr>
        <w:spacing w:after="0" w:line="240" w:lineRule="auto"/>
        <w:rPr>
          <w:rFonts w:asciiTheme="majorHAnsi" w:eastAsia="Times New Roman" w:hAnsiTheme="majorHAnsi" w:cstheme="majorHAnsi"/>
          <w:color w:val="000000"/>
          <w:sz w:val="24"/>
          <w:szCs w:val="24"/>
        </w:rPr>
      </w:pPr>
    </w:p>
    <w:p w14:paraId="5E79E458" w14:textId="21E92594" w:rsidR="00DD7492" w:rsidRPr="0015658E" w:rsidRDefault="006E3D9D" w:rsidP="00AF2DC3">
      <w:pPr>
        <w:spacing w:after="0" w:line="240" w:lineRule="auto"/>
        <w:rPr>
          <w:rFonts w:asciiTheme="majorHAnsi" w:eastAsia="Times New Roman" w:hAnsiTheme="majorHAnsi" w:cstheme="majorHAnsi"/>
          <w:b/>
          <w:bCs/>
          <w:color w:val="000000"/>
          <w:sz w:val="24"/>
          <w:szCs w:val="24"/>
        </w:rPr>
      </w:pPr>
      <w:r w:rsidRPr="0015658E">
        <w:rPr>
          <w:rFonts w:asciiTheme="majorHAnsi" w:eastAsia="Times New Roman" w:hAnsiTheme="majorHAnsi" w:cstheme="majorHAnsi"/>
          <w:b/>
          <w:bCs/>
          <w:color w:val="000000"/>
          <w:sz w:val="24"/>
          <w:szCs w:val="24"/>
        </w:rPr>
        <w:t xml:space="preserve">Information sourced from: </w:t>
      </w:r>
    </w:p>
    <w:p w14:paraId="59164592" w14:textId="12EEEF5A" w:rsidR="004010A0" w:rsidRDefault="001D6E95" w:rsidP="009353F7">
      <w:pPr>
        <w:spacing w:after="0" w:line="240" w:lineRule="auto"/>
        <w:ind w:left="720" w:hanging="720"/>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Burrows, J. (2020, August). </w:t>
      </w:r>
      <w:r w:rsidR="009353F7">
        <w:rPr>
          <w:rFonts w:asciiTheme="majorHAnsi" w:eastAsia="Times New Roman" w:hAnsiTheme="majorHAnsi" w:cstheme="majorHAnsi"/>
          <w:i/>
          <w:iCs/>
          <w:color w:val="000000"/>
          <w:sz w:val="24"/>
          <w:szCs w:val="24"/>
        </w:rPr>
        <w:t>Field Notes</w:t>
      </w:r>
      <w:r w:rsidR="009353F7">
        <w:rPr>
          <w:rFonts w:asciiTheme="majorHAnsi" w:eastAsia="Times New Roman" w:hAnsiTheme="majorHAnsi" w:cstheme="majorHAnsi"/>
          <w:color w:val="000000"/>
          <w:sz w:val="24"/>
          <w:szCs w:val="24"/>
        </w:rPr>
        <w:t xml:space="preserve">. Wyoming Outdoor Council. </w:t>
      </w:r>
      <w:hyperlink r:id="rId12" w:history="1">
        <w:r w:rsidR="009353F7" w:rsidRPr="00B968D4">
          <w:rPr>
            <w:rStyle w:val="Hyperlink"/>
            <w:rFonts w:asciiTheme="majorHAnsi" w:eastAsia="Times New Roman" w:hAnsiTheme="majorHAnsi" w:cstheme="majorHAnsi"/>
            <w:sz w:val="24"/>
            <w:szCs w:val="24"/>
          </w:rPr>
          <w:t>https://wyomingoutdoorcouncil.org/2020/08/13/climate-change-the-new-front-line-for-conservation-in-wyoming/</w:t>
        </w:r>
      </w:hyperlink>
      <w:r w:rsidR="004010A0">
        <w:rPr>
          <w:rFonts w:asciiTheme="majorHAnsi" w:eastAsia="Times New Roman" w:hAnsiTheme="majorHAnsi" w:cstheme="majorHAnsi"/>
          <w:color w:val="000000"/>
          <w:sz w:val="24"/>
          <w:szCs w:val="24"/>
        </w:rPr>
        <w:t xml:space="preserve"> </w:t>
      </w:r>
    </w:p>
    <w:p w14:paraId="34C47C78" w14:textId="47F7E2D5" w:rsidR="005C6AE2" w:rsidRPr="00D45294" w:rsidRDefault="005C6AE2" w:rsidP="009353F7">
      <w:pPr>
        <w:spacing w:after="0" w:line="240" w:lineRule="auto"/>
        <w:ind w:left="720" w:hanging="720"/>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Fisher, M. R. (</w:t>
      </w:r>
      <w:proofErr w:type="spellStart"/>
      <w:r w:rsidR="00D45294">
        <w:rPr>
          <w:rFonts w:asciiTheme="majorHAnsi" w:eastAsia="Times New Roman" w:hAnsiTheme="majorHAnsi" w:cstheme="majorHAnsi"/>
          <w:color w:val="000000"/>
          <w:sz w:val="24"/>
          <w:szCs w:val="24"/>
        </w:rPr>
        <w:t>n.d.</w:t>
      </w:r>
      <w:proofErr w:type="spellEnd"/>
      <w:r w:rsidR="00D45294">
        <w:rPr>
          <w:rFonts w:asciiTheme="majorHAnsi" w:eastAsia="Times New Roman" w:hAnsiTheme="majorHAnsi" w:cstheme="majorHAnsi"/>
          <w:color w:val="000000"/>
          <w:sz w:val="24"/>
          <w:szCs w:val="24"/>
        </w:rPr>
        <w:t xml:space="preserve">). </w:t>
      </w:r>
      <w:r w:rsidR="00D45294">
        <w:rPr>
          <w:rFonts w:asciiTheme="majorHAnsi" w:eastAsia="Times New Roman" w:hAnsiTheme="majorHAnsi" w:cstheme="majorHAnsi"/>
          <w:i/>
          <w:iCs/>
          <w:color w:val="000000"/>
          <w:sz w:val="24"/>
          <w:szCs w:val="24"/>
        </w:rPr>
        <w:t>3.3: Terrestrial biomes.</w:t>
      </w:r>
      <w:r w:rsidR="00D45294">
        <w:rPr>
          <w:rFonts w:asciiTheme="majorHAnsi" w:eastAsia="Times New Roman" w:hAnsiTheme="majorHAnsi" w:cstheme="majorHAnsi"/>
          <w:color w:val="000000"/>
          <w:sz w:val="24"/>
          <w:szCs w:val="24"/>
        </w:rPr>
        <w:t xml:space="preserve"> Open Oregon.</w:t>
      </w:r>
      <w:r w:rsidR="00F57C7A">
        <w:rPr>
          <w:rFonts w:asciiTheme="majorHAnsi" w:eastAsia="Times New Roman" w:hAnsiTheme="majorHAnsi" w:cstheme="majorHAnsi"/>
          <w:color w:val="000000"/>
          <w:sz w:val="24"/>
          <w:szCs w:val="24"/>
        </w:rPr>
        <w:t xml:space="preserve"> </w:t>
      </w:r>
      <w:hyperlink r:id="rId13" w:history="1">
        <w:r w:rsidR="00F57C7A" w:rsidRPr="000E42CE">
          <w:rPr>
            <w:rStyle w:val="Hyperlink"/>
            <w:rFonts w:asciiTheme="majorHAnsi" w:eastAsia="Times New Roman" w:hAnsiTheme="majorHAnsi" w:cstheme="majorHAnsi"/>
            <w:sz w:val="24"/>
            <w:szCs w:val="24"/>
          </w:rPr>
          <w:t>https://openoregon.pressbooks.pub/envirobiology/chapter/3-3-terrestrial-biomes/</w:t>
        </w:r>
      </w:hyperlink>
      <w:r w:rsidR="00F57C7A">
        <w:rPr>
          <w:rFonts w:asciiTheme="majorHAnsi" w:eastAsia="Times New Roman" w:hAnsiTheme="majorHAnsi" w:cstheme="majorHAnsi"/>
          <w:color w:val="000000"/>
          <w:sz w:val="24"/>
          <w:szCs w:val="24"/>
        </w:rPr>
        <w:t xml:space="preserve"> </w:t>
      </w:r>
    </w:p>
    <w:p w14:paraId="6EF6BBCC" w14:textId="39FCDD59" w:rsidR="009353F7" w:rsidRDefault="009353F7" w:rsidP="009353F7">
      <w:pPr>
        <w:spacing w:after="0" w:line="240" w:lineRule="auto"/>
        <w:ind w:left="720" w:hanging="720"/>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States at Risk. (</w:t>
      </w:r>
      <w:proofErr w:type="spellStart"/>
      <w:r>
        <w:rPr>
          <w:rFonts w:asciiTheme="majorHAnsi" w:eastAsia="Times New Roman" w:hAnsiTheme="majorHAnsi" w:cstheme="majorHAnsi"/>
          <w:color w:val="000000"/>
          <w:sz w:val="24"/>
          <w:szCs w:val="24"/>
        </w:rPr>
        <w:t>n.d.</w:t>
      </w:r>
      <w:proofErr w:type="spellEnd"/>
      <w:r>
        <w:rPr>
          <w:rFonts w:asciiTheme="majorHAnsi" w:eastAsia="Times New Roman" w:hAnsiTheme="majorHAnsi" w:cstheme="majorHAnsi"/>
          <w:color w:val="000000"/>
          <w:sz w:val="24"/>
          <w:szCs w:val="24"/>
        </w:rPr>
        <w:t xml:space="preserve">) </w:t>
      </w:r>
      <w:r>
        <w:rPr>
          <w:rFonts w:asciiTheme="majorHAnsi" w:eastAsia="Times New Roman" w:hAnsiTheme="majorHAnsi" w:cstheme="majorHAnsi"/>
          <w:i/>
          <w:iCs/>
          <w:color w:val="000000"/>
          <w:sz w:val="24"/>
          <w:szCs w:val="24"/>
        </w:rPr>
        <w:t>Wyoming</w:t>
      </w:r>
      <w:r>
        <w:rPr>
          <w:rFonts w:asciiTheme="majorHAnsi" w:eastAsia="Times New Roman" w:hAnsiTheme="majorHAnsi" w:cstheme="majorHAnsi"/>
          <w:color w:val="000000"/>
          <w:sz w:val="24"/>
          <w:szCs w:val="24"/>
        </w:rPr>
        <w:t xml:space="preserve">. States at Risk. </w:t>
      </w:r>
      <w:hyperlink r:id="rId14" w:history="1">
        <w:r w:rsidRPr="00B968D4">
          <w:rPr>
            <w:rStyle w:val="Hyperlink"/>
            <w:rFonts w:asciiTheme="majorHAnsi" w:eastAsia="Times New Roman" w:hAnsiTheme="majorHAnsi" w:cstheme="majorHAnsi"/>
            <w:sz w:val="24"/>
            <w:szCs w:val="24"/>
          </w:rPr>
          <w:t>https://statesatrisk.org/wyoming/all</w:t>
        </w:r>
      </w:hyperlink>
      <w:r>
        <w:rPr>
          <w:rFonts w:asciiTheme="majorHAnsi" w:eastAsia="Times New Roman" w:hAnsiTheme="majorHAnsi" w:cstheme="majorHAnsi"/>
          <w:color w:val="000000"/>
          <w:sz w:val="24"/>
          <w:szCs w:val="24"/>
        </w:rPr>
        <w:t xml:space="preserve"> </w:t>
      </w:r>
    </w:p>
    <w:p w14:paraId="425AA160" w14:textId="77777777" w:rsidR="009353F7" w:rsidRDefault="009353F7" w:rsidP="009353F7">
      <w:pPr>
        <w:spacing w:after="0" w:line="240" w:lineRule="auto"/>
        <w:ind w:left="720" w:hanging="720"/>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United States Environmental Protection Agency. (2016, August). </w:t>
      </w:r>
      <w:r>
        <w:rPr>
          <w:rFonts w:asciiTheme="majorHAnsi" w:eastAsia="Times New Roman" w:hAnsiTheme="majorHAnsi" w:cstheme="majorHAnsi"/>
          <w:i/>
          <w:iCs/>
          <w:color w:val="000000"/>
          <w:sz w:val="24"/>
          <w:szCs w:val="24"/>
        </w:rPr>
        <w:t xml:space="preserve">What climate change means for Wyoming. </w:t>
      </w:r>
      <w:r>
        <w:rPr>
          <w:rFonts w:asciiTheme="majorHAnsi" w:eastAsia="Times New Roman" w:hAnsiTheme="majorHAnsi" w:cstheme="majorHAnsi"/>
          <w:color w:val="000000"/>
          <w:sz w:val="24"/>
          <w:szCs w:val="24"/>
        </w:rPr>
        <w:t xml:space="preserve">Environmental Protection Agency. </w:t>
      </w:r>
      <w:hyperlink r:id="rId15" w:history="1">
        <w:r w:rsidRPr="00B968D4">
          <w:rPr>
            <w:rStyle w:val="Hyperlink"/>
            <w:rFonts w:asciiTheme="majorHAnsi" w:eastAsia="Times New Roman" w:hAnsiTheme="majorHAnsi" w:cstheme="majorHAnsi"/>
            <w:sz w:val="24"/>
            <w:szCs w:val="24"/>
          </w:rPr>
          <w:t>https://19january2017snapshot.epa.gov/sites/production/files/2016-09/documents/climate-change-wy.pdf</w:t>
        </w:r>
      </w:hyperlink>
      <w:r>
        <w:rPr>
          <w:rFonts w:asciiTheme="majorHAnsi" w:eastAsia="Times New Roman" w:hAnsiTheme="majorHAnsi" w:cstheme="majorHAnsi"/>
          <w:color w:val="000000"/>
          <w:sz w:val="24"/>
          <w:szCs w:val="24"/>
        </w:rPr>
        <w:t xml:space="preserve"> </w:t>
      </w:r>
    </w:p>
    <w:p w14:paraId="0702F4EC" w14:textId="5853874D" w:rsidR="00747021" w:rsidRPr="008A3451" w:rsidRDefault="00747021" w:rsidP="009353F7">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United States Environmental Protection Agency. (2020, November 27). </w:t>
      </w:r>
      <w:r w:rsidR="008A3451">
        <w:rPr>
          <w:rFonts w:asciiTheme="majorHAnsi" w:eastAsia="Times New Roman" w:hAnsiTheme="majorHAnsi" w:cstheme="majorHAnsi"/>
          <w:i/>
          <w:iCs/>
          <w:color w:val="000000"/>
          <w:sz w:val="24"/>
          <w:szCs w:val="24"/>
        </w:rPr>
        <w:t>Climate change and harmful algal blooms</w:t>
      </w:r>
      <w:r w:rsidR="008A3451">
        <w:rPr>
          <w:rFonts w:asciiTheme="majorHAnsi" w:eastAsia="Times New Roman" w:hAnsiTheme="majorHAnsi" w:cstheme="majorHAnsi"/>
          <w:color w:val="000000"/>
          <w:sz w:val="24"/>
          <w:szCs w:val="24"/>
        </w:rPr>
        <w:t xml:space="preserve">. Environmental Protection Agency. </w:t>
      </w:r>
      <w:hyperlink r:id="rId16" w:history="1">
        <w:r w:rsidR="00CF1A5F" w:rsidRPr="000E42CE">
          <w:rPr>
            <w:rStyle w:val="Hyperlink"/>
            <w:rFonts w:asciiTheme="majorHAnsi" w:eastAsia="Times New Roman" w:hAnsiTheme="majorHAnsi" w:cstheme="majorHAnsi"/>
            <w:sz w:val="24"/>
            <w:szCs w:val="24"/>
          </w:rPr>
          <w:t>https://www.epa.gov/nutrientpollution/climate-change-and-harmful-algal-blooms</w:t>
        </w:r>
      </w:hyperlink>
      <w:r w:rsidR="00CF1A5F">
        <w:rPr>
          <w:rFonts w:asciiTheme="majorHAnsi" w:eastAsia="Times New Roman" w:hAnsiTheme="majorHAnsi" w:cstheme="majorHAnsi"/>
          <w:color w:val="000000"/>
          <w:sz w:val="24"/>
          <w:szCs w:val="24"/>
        </w:rPr>
        <w:t xml:space="preserve"> </w:t>
      </w:r>
    </w:p>
    <w:p w14:paraId="08C32B23" w14:textId="75BA4C03" w:rsidR="009353F7" w:rsidRPr="00593817" w:rsidRDefault="008C0874" w:rsidP="009353F7">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United States Environmental Protection Agency (2021, June 10). </w:t>
      </w:r>
      <w:r>
        <w:rPr>
          <w:rFonts w:asciiTheme="majorHAnsi" w:eastAsia="Times New Roman" w:hAnsiTheme="majorHAnsi" w:cstheme="majorHAnsi"/>
          <w:i/>
          <w:iCs/>
          <w:color w:val="000000"/>
          <w:sz w:val="24"/>
          <w:szCs w:val="24"/>
        </w:rPr>
        <w:t>Ecoregions</w:t>
      </w:r>
      <w:r w:rsidR="00593817">
        <w:rPr>
          <w:rFonts w:asciiTheme="majorHAnsi" w:eastAsia="Times New Roman" w:hAnsiTheme="majorHAnsi" w:cstheme="majorHAnsi"/>
          <w:i/>
          <w:iCs/>
          <w:color w:val="000000"/>
          <w:sz w:val="24"/>
          <w:szCs w:val="24"/>
        </w:rPr>
        <w:t xml:space="preserve">. </w:t>
      </w:r>
      <w:hyperlink r:id="rId17" w:history="1">
        <w:r w:rsidR="00593817" w:rsidRPr="000E42CE">
          <w:rPr>
            <w:rStyle w:val="Hyperlink"/>
            <w:rFonts w:asciiTheme="majorHAnsi" w:eastAsia="Times New Roman" w:hAnsiTheme="majorHAnsi" w:cstheme="majorHAnsi"/>
            <w:sz w:val="24"/>
            <w:szCs w:val="24"/>
          </w:rPr>
          <w:t>https://www.epa.gov/eco-research/ecoregions</w:t>
        </w:r>
      </w:hyperlink>
      <w:r w:rsidR="00593817">
        <w:rPr>
          <w:rFonts w:asciiTheme="majorHAnsi" w:eastAsia="Times New Roman" w:hAnsiTheme="majorHAnsi" w:cstheme="majorHAnsi"/>
          <w:color w:val="000000"/>
          <w:sz w:val="24"/>
          <w:szCs w:val="24"/>
        </w:rPr>
        <w:t xml:space="preserve"> </w:t>
      </w:r>
    </w:p>
    <w:p w14:paraId="5CA61F4A" w14:textId="77777777" w:rsidR="00593817" w:rsidRDefault="00593817" w:rsidP="00262B04">
      <w:pPr>
        <w:spacing w:after="0" w:line="240" w:lineRule="auto"/>
        <w:rPr>
          <w:rFonts w:asciiTheme="majorHAnsi" w:hAnsiTheme="majorHAnsi" w:cstheme="majorHAnsi"/>
          <w:b/>
          <w:bCs/>
          <w:color w:val="000000" w:themeColor="text1"/>
          <w:sz w:val="24"/>
          <w:szCs w:val="24"/>
          <w:u w:val="single"/>
        </w:rPr>
      </w:pPr>
    </w:p>
    <w:p w14:paraId="7B49FEF6" w14:textId="2E963260" w:rsidR="00262B04" w:rsidRDefault="00262B04" w:rsidP="00262B04">
      <w:pPr>
        <w:spacing w:after="0" w:line="240" w:lineRule="auto"/>
        <w:rPr>
          <w:rFonts w:asciiTheme="majorHAnsi" w:hAnsiTheme="majorHAnsi" w:cstheme="majorHAnsi"/>
          <w:b/>
          <w:bCs/>
          <w:color w:val="000000" w:themeColor="text1"/>
          <w:sz w:val="24"/>
          <w:szCs w:val="24"/>
          <w:u w:val="single"/>
        </w:rPr>
      </w:pPr>
      <w:r w:rsidRPr="00517A2A">
        <w:rPr>
          <w:rFonts w:asciiTheme="majorHAnsi" w:hAnsiTheme="majorHAnsi" w:cstheme="majorHAnsi"/>
          <w:b/>
          <w:bCs/>
          <w:color w:val="000000" w:themeColor="text1"/>
          <w:sz w:val="24"/>
          <w:szCs w:val="24"/>
          <w:u w:val="single"/>
        </w:rPr>
        <w:t>Lesson Ideas</w:t>
      </w:r>
    </w:p>
    <w:p w14:paraId="60C70E4A" w14:textId="028B76A4" w:rsidR="00262B04" w:rsidRDefault="00262B04" w:rsidP="00262B04">
      <w:pPr>
        <w:spacing w:after="0" w:line="240" w:lineRule="auto"/>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Below is written a framework for presenting the phenomenon</w:t>
      </w:r>
      <w:r w:rsidR="00F343CF">
        <w:rPr>
          <w:rFonts w:asciiTheme="majorHAnsi" w:hAnsiTheme="majorHAnsi" w:cstheme="majorHAnsi"/>
          <w:color w:val="000000" w:themeColor="text1"/>
          <w:sz w:val="24"/>
          <w:szCs w:val="24"/>
        </w:rPr>
        <w:t xml:space="preserve">, a plan for </w:t>
      </w:r>
      <w:r w:rsidR="005774B0">
        <w:rPr>
          <w:rFonts w:asciiTheme="majorHAnsi" w:hAnsiTheme="majorHAnsi" w:cstheme="majorHAnsi"/>
          <w:color w:val="000000" w:themeColor="text1"/>
          <w:sz w:val="24"/>
          <w:szCs w:val="24"/>
        </w:rPr>
        <w:t>analyzing</w:t>
      </w:r>
      <w:r w:rsidR="00F343CF">
        <w:rPr>
          <w:rFonts w:asciiTheme="majorHAnsi" w:hAnsiTheme="majorHAnsi" w:cstheme="majorHAnsi"/>
          <w:color w:val="000000" w:themeColor="text1"/>
          <w:sz w:val="24"/>
          <w:szCs w:val="24"/>
        </w:rPr>
        <w:t xml:space="preserve"> data,</w:t>
      </w:r>
      <w:r>
        <w:rPr>
          <w:rFonts w:asciiTheme="majorHAnsi" w:hAnsiTheme="majorHAnsi" w:cstheme="majorHAnsi"/>
          <w:color w:val="000000" w:themeColor="text1"/>
          <w:sz w:val="24"/>
          <w:szCs w:val="24"/>
        </w:rPr>
        <w:t xml:space="preserve"> and several potential lines of student-generated inquiry that may develop. A suggestion for the presentation of the phenomenon is at the beginning</w:t>
      </w:r>
      <w:r w:rsidR="008A3A72">
        <w:rPr>
          <w:rFonts w:asciiTheme="majorHAnsi" w:hAnsiTheme="majorHAnsi" w:cstheme="majorHAnsi"/>
          <w:color w:val="000000" w:themeColor="text1"/>
          <w:sz w:val="24"/>
          <w:szCs w:val="24"/>
        </w:rPr>
        <w:t xml:space="preserve">. Following that, the </w:t>
      </w:r>
      <w:hyperlink w:anchor="Phenomenon_Map" w:history="1">
        <w:proofErr w:type="spellStart"/>
        <w:r w:rsidR="005774B0" w:rsidRPr="005774B0">
          <w:rPr>
            <w:rStyle w:val="Hyperlink"/>
            <w:rFonts w:asciiTheme="majorHAnsi" w:hAnsiTheme="majorHAnsi" w:cstheme="majorHAnsi"/>
            <w:sz w:val="24"/>
            <w:szCs w:val="24"/>
          </w:rPr>
          <w:t>Phenomenon_Map</w:t>
        </w:r>
        <w:proofErr w:type="spellEnd"/>
      </w:hyperlink>
      <w:r w:rsidR="005774B0">
        <w:rPr>
          <w:rFonts w:asciiTheme="majorHAnsi" w:hAnsiTheme="majorHAnsi" w:cstheme="majorHAnsi"/>
          <w:color w:val="000000" w:themeColor="text1"/>
          <w:sz w:val="24"/>
          <w:szCs w:val="24"/>
        </w:rPr>
        <w:t xml:space="preserve"> </w:t>
      </w:r>
      <w:r w:rsidR="008A3A72">
        <w:rPr>
          <w:rFonts w:asciiTheme="majorHAnsi" w:hAnsiTheme="majorHAnsi" w:cstheme="majorHAnsi"/>
          <w:color w:val="000000" w:themeColor="text1"/>
          <w:sz w:val="24"/>
          <w:szCs w:val="24"/>
        </w:rPr>
        <w:t xml:space="preserve">provides several lines of inquiry that your students may generate. </w:t>
      </w:r>
      <w:r w:rsidR="004B7676">
        <w:rPr>
          <w:rFonts w:asciiTheme="majorHAnsi" w:hAnsiTheme="majorHAnsi" w:cstheme="majorHAnsi"/>
          <w:color w:val="000000" w:themeColor="text1"/>
          <w:sz w:val="24"/>
          <w:szCs w:val="24"/>
        </w:rPr>
        <w:t>You may choose to go in any of those directions. Allow the students to guide the path of your teaching!</w:t>
      </w:r>
    </w:p>
    <w:p w14:paraId="35732187" w14:textId="2CECC4AD" w:rsidR="00EE4665" w:rsidRDefault="00EE4665" w:rsidP="00262B04">
      <w:pPr>
        <w:spacing w:after="0" w:line="240" w:lineRule="auto"/>
        <w:rPr>
          <w:rFonts w:asciiTheme="majorHAnsi" w:hAnsiTheme="majorHAnsi" w:cstheme="majorHAnsi"/>
          <w:color w:val="000000" w:themeColor="text1"/>
          <w:sz w:val="24"/>
          <w:szCs w:val="24"/>
        </w:rPr>
      </w:pPr>
    </w:p>
    <w:p w14:paraId="1B49231D" w14:textId="2371B106" w:rsidR="0029428D" w:rsidRDefault="0029428D" w:rsidP="0029428D">
      <w:pPr>
        <w:spacing w:after="0" w:line="240" w:lineRule="auto"/>
        <w:rPr>
          <w:rFonts w:asciiTheme="majorHAnsi" w:eastAsia="Times New Roman" w:hAnsiTheme="majorHAnsi" w:cstheme="majorHAnsi"/>
          <w:b/>
          <w:bCs/>
          <w:color w:val="000000"/>
          <w:sz w:val="24"/>
          <w:szCs w:val="24"/>
          <w:u w:val="single"/>
        </w:rPr>
      </w:pPr>
      <w:r w:rsidRPr="008C1C36">
        <w:rPr>
          <w:rFonts w:asciiTheme="majorHAnsi" w:eastAsia="Times New Roman" w:hAnsiTheme="majorHAnsi" w:cstheme="majorHAnsi"/>
          <w:b/>
          <w:bCs/>
          <w:color w:val="000000"/>
          <w:sz w:val="24"/>
          <w:szCs w:val="24"/>
          <w:u w:val="single"/>
        </w:rPr>
        <w:t>Phenomenon Map</w:t>
      </w:r>
    </w:p>
    <w:p w14:paraId="5FD4D1B2" w14:textId="253F59DA" w:rsidR="0029428D" w:rsidRPr="001433C4" w:rsidRDefault="0029428D" w:rsidP="0029428D">
      <w:pPr>
        <w:spacing w:after="0" w:line="240" w:lineRule="auto"/>
        <w:rPr>
          <w:rFonts w:asciiTheme="majorHAnsi" w:eastAsia="Times New Roman" w:hAnsiTheme="majorHAnsi" w:cstheme="majorHAnsi"/>
          <w:bCs/>
          <w:color w:val="000000"/>
          <w:sz w:val="24"/>
          <w:szCs w:val="24"/>
        </w:rPr>
      </w:pPr>
      <w:r w:rsidRPr="001433C4">
        <w:rPr>
          <w:rFonts w:asciiTheme="majorHAnsi" w:eastAsia="Times New Roman" w:hAnsiTheme="majorHAnsi" w:cstheme="majorHAnsi"/>
          <w:bCs/>
          <w:color w:val="000000"/>
          <w:sz w:val="24"/>
          <w:szCs w:val="24"/>
        </w:rPr>
        <w:t xml:space="preserve">The figure below maps a potential course for engaging students with the phenomenon and given material. The green bubbles are the activities described in this document and support by </w:t>
      </w:r>
      <w:proofErr w:type="spellStart"/>
      <w:r w:rsidRPr="001433C4">
        <w:rPr>
          <w:rFonts w:asciiTheme="majorHAnsi" w:eastAsia="Times New Roman" w:hAnsiTheme="majorHAnsi" w:cstheme="majorHAnsi"/>
          <w:bCs/>
          <w:color w:val="000000"/>
          <w:sz w:val="24"/>
          <w:szCs w:val="24"/>
        </w:rPr>
        <w:t>gVeg</w:t>
      </w:r>
      <w:proofErr w:type="spellEnd"/>
      <w:r w:rsidRPr="001433C4">
        <w:rPr>
          <w:rFonts w:asciiTheme="majorHAnsi" w:eastAsia="Times New Roman" w:hAnsiTheme="majorHAnsi" w:cstheme="majorHAnsi"/>
          <w:bCs/>
          <w:color w:val="000000"/>
          <w:sz w:val="24"/>
          <w:szCs w:val="24"/>
        </w:rPr>
        <w:t xml:space="preserve">. The blue bubbles are potential lines of inquiry that this activity can serve as </w:t>
      </w:r>
      <w:r w:rsidR="001433C4" w:rsidRPr="001433C4">
        <w:rPr>
          <w:rFonts w:asciiTheme="majorHAnsi" w:eastAsia="Times New Roman" w:hAnsiTheme="majorHAnsi" w:cstheme="majorHAnsi"/>
          <w:bCs/>
          <w:noProof/>
          <w:color w:val="000000"/>
          <w:sz w:val="24"/>
          <w:szCs w:val="24"/>
        </w:rPr>
        <w:lastRenderedPageBreak/>
        <mc:AlternateContent>
          <mc:Choice Requires="wpg">
            <w:drawing>
              <wp:anchor distT="0" distB="0" distL="114300" distR="114300" simplePos="0" relativeHeight="251671552" behindDoc="0" locked="0" layoutInCell="1" allowOverlap="1" wp14:anchorId="15E3E03D" wp14:editId="1C94A736">
                <wp:simplePos x="0" y="0"/>
                <wp:positionH relativeFrom="column">
                  <wp:posOffset>-285750</wp:posOffset>
                </wp:positionH>
                <wp:positionV relativeFrom="paragraph">
                  <wp:posOffset>215900</wp:posOffset>
                </wp:positionV>
                <wp:extent cx="8324850" cy="5657850"/>
                <wp:effectExtent l="0" t="0" r="19050" b="19050"/>
                <wp:wrapNone/>
                <wp:docPr id="16" name="Group 16"/>
                <wp:cNvGraphicFramePr/>
                <a:graphic xmlns:a="http://schemas.openxmlformats.org/drawingml/2006/main">
                  <a:graphicData uri="http://schemas.microsoft.com/office/word/2010/wordprocessingGroup">
                    <wpg:wgp>
                      <wpg:cNvGrpSpPr/>
                      <wpg:grpSpPr>
                        <a:xfrm>
                          <a:off x="0" y="0"/>
                          <a:ext cx="8324850" cy="5657850"/>
                          <a:chOff x="0" y="0"/>
                          <a:chExt cx="8324850" cy="5657850"/>
                        </a:xfrm>
                      </wpg:grpSpPr>
                      <wps:wsp>
                        <wps:cNvPr id="1" name="Oval 1"/>
                        <wps:cNvSpPr/>
                        <wps:spPr>
                          <a:xfrm>
                            <a:off x="0" y="1327150"/>
                            <a:ext cx="2590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C61579" w14:textId="0789C91D" w:rsidR="0029428D" w:rsidRPr="00C31839" w:rsidRDefault="0029428D" w:rsidP="0029428D">
                              <w:pPr>
                                <w:jc w:val="center"/>
                                <w:rPr>
                                  <w:color w:val="000000" w:themeColor="text1"/>
                                </w:rPr>
                              </w:pPr>
                              <w:r w:rsidRPr="00C31839">
                                <w:rPr>
                                  <w:color w:val="000000" w:themeColor="text1"/>
                                </w:rPr>
                                <w:t xml:space="preserve">Phenomenon: </w:t>
                              </w:r>
                              <w:r w:rsidR="00300ED0">
                                <w:rPr>
                                  <w:color w:val="000000" w:themeColor="text1"/>
                                </w:rPr>
                                <w:t>What is happening in Wyoming? Why do we see reduced snowpack, drought, high temperatures, and algal blooms?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Oval 2"/>
                        <wps:cNvSpPr/>
                        <wps:spPr>
                          <a:xfrm>
                            <a:off x="2978150" y="1352550"/>
                            <a:ext cx="1701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D03677" w14:textId="77777777" w:rsidR="0029428D" w:rsidRPr="00C31839" w:rsidRDefault="000D26AC" w:rsidP="0029428D">
                              <w:pPr>
                                <w:jc w:val="center"/>
                                <w:rPr>
                                  <w:color w:val="000000" w:themeColor="text1"/>
                                </w:rPr>
                              </w:pPr>
                              <w:hyperlink w:anchor="Data_Analysis" w:history="1">
                                <w:r w:rsidR="0029428D" w:rsidRPr="00BE306C">
                                  <w:rPr>
                                    <w:rStyle w:val="Hyperlink"/>
                                  </w:rPr>
                                  <w:t>Data Analysis</w:t>
                                </w:r>
                              </w:hyperlink>
                              <w:r w:rsidR="0029428D">
                                <w:rPr>
                                  <w:color w:val="000000" w:themeColor="text1"/>
                                </w:rPr>
                                <w:t xml:space="preserve"> and Projection of Future Changes to Climate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Down 3"/>
                        <wps:cNvSpPr/>
                        <wps:spPr>
                          <a:xfrm rot="16200000">
                            <a:off x="2571750" y="1898650"/>
                            <a:ext cx="349250" cy="825500"/>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3390900" y="3441700"/>
                            <a:ext cx="2000250" cy="2203450"/>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8DD903" w14:textId="77777777" w:rsidR="0029428D" w:rsidRDefault="0029428D" w:rsidP="0029428D">
                              <w:pPr>
                                <w:jc w:val="center"/>
                                <w:rPr>
                                  <w:color w:val="000000" w:themeColor="text1"/>
                                </w:rPr>
                              </w:pPr>
                              <w:r>
                                <w:rPr>
                                  <w:color w:val="000000" w:themeColor="text1"/>
                                </w:rPr>
                                <w:t>How will Wyoming’s changing climate impact ecosystems? What does this mean for certain species?</w:t>
                              </w:r>
                            </w:p>
                            <w:p w14:paraId="19CB3EB4" w14:textId="77777777" w:rsidR="0029428D" w:rsidRDefault="0029428D" w:rsidP="0029428D">
                              <w:pPr>
                                <w:jc w:val="center"/>
                                <w:rPr>
                                  <w:b/>
                                  <w:bCs/>
                                  <w:color w:val="000000" w:themeColor="text1"/>
                                </w:rPr>
                              </w:pPr>
                              <w:r w:rsidRPr="00AD0279">
                                <w:rPr>
                                  <w:b/>
                                  <w:bCs/>
                                  <w:color w:val="000000" w:themeColor="text1"/>
                                </w:rPr>
                                <w:t xml:space="preserve">Potential PE’s: </w:t>
                              </w:r>
                            </w:p>
                            <w:p w14:paraId="25314779" w14:textId="77777777" w:rsidR="0029428D" w:rsidRPr="00AD0279" w:rsidRDefault="0029428D" w:rsidP="0029428D">
                              <w:pPr>
                                <w:jc w:val="center"/>
                                <w:rPr>
                                  <w:b/>
                                  <w:bCs/>
                                  <w:color w:val="000000" w:themeColor="text1"/>
                                </w:rPr>
                              </w:pPr>
                              <w:r w:rsidRPr="00AD0279">
                                <w:rPr>
                                  <w:b/>
                                  <w:bCs/>
                                  <w:color w:val="000000" w:themeColor="text1"/>
                                </w:rPr>
                                <w:t>HS-</w:t>
                              </w:r>
                              <w:r>
                                <w:rPr>
                                  <w:b/>
                                  <w:bCs/>
                                  <w:color w:val="000000" w:themeColor="text1"/>
                                </w:rPr>
                                <w:t>LS4-5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6324600" y="1212850"/>
                            <a:ext cx="2000250" cy="1974850"/>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95DED07" w14:textId="77777777" w:rsidR="0029428D" w:rsidRDefault="0029428D" w:rsidP="0029428D">
                              <w:pPr>
                                <w:jc w:val="center"/>
                                <w:rPr>
                                  <w:color w:val="000000" w:themeColor="text1"/>
                                </w:rPr>
                              </w:pPr>
                              <w:r>
                                <w:rPr>
                                  <w:color w:val="000000" w:themeColor="text1"/>
                                </w:rPr>
                                <w:t>How is worldwide human activity driving climate change in Wyoming?</w:t>
                              </w:r>
                            </w:p>
                            <w:p w14:paraId="635AFE42" w14:textId="77777777" w:rsidR="0029428D" w:rsidRDefault="0029428D" w:rsidP="0029428D">
                              <w:pPr>
                                <w:jc w:val="center"/>
                                <w:rPr>
                                  <w:b/>
                                  <w:bCs/>
                                  <w:color w:val="000000" w:themeColor="text1"/>
                                </w:rPr>
                              </w:pPr>
                              <w:r w:rsidRPr="00AD0279">
                                <w:rPr>
                                  <w:b/>
                                  <w:bCs/>
                                  <w:color w:val="000000" w:themeColor="text1"/>
                                </w:rPr>
                                <w:t xml:space="preserve">Potential PE’s: </w:t>
                              </w:r>
                            </w:p>
                            <w:p w14:paraId="34D90637" w14:textId="77777777" w:rsidR="0029428D" w:rsidRPr="00AD0279" w:rsidRDefault="0029428D" w:rsidP="0029428D">
                              <w:pPr>
                                <w:jc w:val="center"/>
                                <w:rPr>
                                  <w:b/>
                                  <w:bCs/>
                                  <w:color w:val="000000" w:themeColor="text1"/>
                                </w:rPr>
                              </w:pPr>
                              <w:r w:rsidRPr="00AD0279">
                                <w:rPr>
                                  <w:b/>
                                  <w:bCs/>
                                  <w:color w:val="000000" w:themeColor="text1"/>
                                </w:rPr>
                                <w:t>HS-</w:t>
                              </w:r>
                              <w:r>
                                <w:rPr>
                                  <w:b/>
                                  <w:bCs/>
                                  <w:color w:val="000000" w:themeColor="text1"/>
                                </w:rPr>
                                <w:t>ESS3-6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6032500" y="3257550"/>
                            <a:ext cx="2000250" cy="1974850"/>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4B3C9A" w14:textId="77777777" w:rsidR="0029428D" w:rsidRDefault="0029428D" w:rsidP="0029428D">
                              <w:pPr>
                                <w:jc w:val="center"/>
                                <w:rPr>
                                  <w:color w:val="000000" w:themeColor="text1"/>
                                </w:rPr>
                              </w:pPr>
                              <w:r>
                                <w:rPr>
                                  <w:color w:val="000000" w:themeColor="text1"/>
                                </w:rPr>
                                <w:t>How has Wyoming’s population already responded to a changing climate?</w:t>
                              </w:r>
                            </w:p>
                            <w:p w14:paraId="6B609A16" w14:textId="77777777" w:rsidR="0029428D" w:rsidRDefault="0029428D" w:rsidP="0029428D">
                              <w:pPr>
                                <w:jc w:val="center"/>
                                <w:rPr>
                                  <w:b/>
                                  <w:bCs/>
                                  <w:color w:val="000000" w:themeColor="text1"/>
                                </w:rPr>
                              </w:pPr>
                              <w:r w:rsidRPr="00AD0279">
                                <w:rPr>
                                  <w:b/>
                                  <w:bCs/>
                                  <w:color w:val="000000" w:themeColor="text1"/>
                                </w:rPr>
                                <w:t xml:space="preserve">Potential PE’s: </w:t>
                              </w:r>
                            </w:p>
                            <w:p w14:paraId="74043C65" w14:textId="77777777" w:rsidR="0029428D" w:rsidRPr="00AD0279" w:rsidRDefault="0029428D" w:rsidP="0029428D">
                              <w:pPr>
                                <w:jc w:val="center"/>
                                <w:rPr>
                                  <w:b/>
                                  <w:bCs/>
                                  <w:color w:val="000000" w:themeColor="text1"/>
                                </w:rPr>
                              </w:pPr>
                              <w:r>
                                <w:rPr>
                                  <w:b/>
                                  <w:bCs/>
                                  <w:color w:val="000000" w:themeColor="text1"/>
                                </w:rPr>
                                <w:t>HS-ESS3-1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578350" y="0"/>
                            <a:ext cx="2000250" cy="1974850"/>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6EC149" w14:textId="77777777" w:rsidR="0029428D" w:rsidRDefault="0029428D" w:rsidP="0029428D">
                              <w:pPr>
                                <w:jc w:val="center"/>
                                <w:rPr>
                                  <w:color w:val="000000" w:themeColor="text1"/>
                                </w:rPr>
                              </w:pPr>
                              <w:r>
                                <w:rPr>
                                  <w:color w:val="000000" w:themeColor="text1"/>
                                </w:rPr>
                                <w:t>How will climate change impact Wyoming’s human population?</w:t>
                              </w:r>
                            </w:p>
                            <w:p w14:paraId="1BF9C319" w14:textId="77777777" w:rsidR="0029428D" w:rsidRDefault="0029428D" w:rsidP="0029428D">
                              <w:pPr>
                                <w:jc w:val="center"/>
                                <w:rPr>
                                  <w:b/>
                                  <w:bCs/>
                                  <w:color w:val="000000" w:themeColor="text1"/>
                                </w:rPr>
                              </w:pPr>
                              <w:r w:rsidRPr="00AD0279">
                                <w:rPr>
                                  <w:b/>
                                  <w:bCs/>
                                  <w:color w:val="000000" w:themeColor="text1"/>
                                </w:rPr>
                                <w:t xml:space="preserve">Potential PE’s: </w:t>
                              </w:r>
                            </w:p>
                            <w:p w14:paraId="57BE44B0" w14:textId="77777777" w:rsidR="0029428D" w:rsidRPr="00AD0279" w:rsidRDefault="0029428D" w:rsidP="0029428D">
                              <w:pPr>
                                <w:jc w:val="center"/>
                                <w:rPr>
                                  <w:b/>
                                  <w:bCs/>
                                  <w:color w:val="000000" w:themeColor="text1"/>
                                </w:rPr>
                              </w:pPr>
                              <w:r w:rsidRPr="00AD0279">
                                <w:rPr>
                                  <w:b/>
                                  <w:bCs/>
                                  <w:color w:val="000000" w:themeColor="text1"/>
                                </w:rPr>
                                <w:t>HS-ETS1-1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838200" y="3232150"/>
                            <a:ext cx="2197100" cy="2425700"/>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329D2C" w14:textId="77777777" w:rsidR="0029428D" w:rsidRDefault="0029428D" w:rsidP="0029428D">
                              <w:pPr>
                                <w:jc w:val="center"/>
                                <w:rPr>
                                  <w:color w:val="000000" w:themeColor="text1"/>
                                </w:rPr>
                              </w:pPr>
                              <w:r>
                                <w:rPr>
                                  <w:color w:val="000000" w:themeColor="text1"/>
                                </w:rPr>
                                <w:t>What human actions can protect or improve biodiversity in Wyoming in the face of climate change?</w:t>
                              </w:r>
                            </w:p>
                            <w:p w14:paraId="64C46F22" w14:textId="77777777" w:rsidR="0029428D" w:rsidRDefault="0029428D" w:rsidP="0029428D">
                              <w:pPr>
                                <w:jc w:val="center"/>
                                <w:rPr>
                                  <w:b/>
                                  <w:bCs/>
                                  <w:color w:val="000000" w:themeColor="text1"/>
                                </w:rPr>
                              </w:pPr>
                              <w:r w:rsidRPr="00AD0279">
                                <w:rPr>
                                  <w:b/>
                                  <w:bCs/>
                                  <w:color w:val="000000" w:themeColor="text1"/>
                                </w:rPr>
                                <w:t xml:space="preserve">Potential PE’s: </w:t>
                              </w:r>
                            </w:p>
                            <w:p w14:paraId="5EE8567F" w14:textId="77777777" w:rsidR="0029428D" w:rsidRPr="00AD0279" w:rsidRDefault="0029428D" w:rsidP="0029428D">
                              <w:pPr>
                                <w:jc w:val="center"/>
                                <w:rPr>
                                  <w:b/>
                                  <w:bCs/>
                                  <w:color w:val="000000" w:themeColor="text1"/>
                                </w:rPr>
                              </w:pPr>
                              <w:r>
                                <w:rPr>
                                  <w:b/>
                                  <w:bCs/>
                                  <w:color w:val="000000" w:themeColor="text1"/>
                                </w:rPr>
                                <w:t>HS-LS2-7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Arrow: Right 9"/>
                        <wps:cNvSpPr/>
                        <wps:spPr>
                          <a:xfrm rot="19133212">
                            <a:off x="4368800" y="1562100"/>
                            <a:ext cx="628650" cy="2349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Arrow: Right 10"/>
                        <wps:cNvSpPr/>
                        <wps:spPr>
                          <a:xfrm>
                            <a:off x="4578350" y="2279650"/>
                            <a:ext cx="1917700"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Arrow: Right 11"/>
                        <wps:cNvSpPr/>
                        <wps:spPr>
                          <a:xfrm rot="1934772">
                            <a:off x="4114800" y="3111500"/>
                            <a:ext cx="2472211" cy="22805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Arrow: Down 12"/>
                        <wps:cNvSpPr/>
                        <wps:spPr>
                          <a:xfrm rot="20297966">
                            <a:off x="4025900" y="3149600"/>
                            <a:ext cx="222150" cy="508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Arrow: Right 13"/>
                        <wps:cNvSpPr/>
                        <wps:spPr>
                          <a:xfrm rot="10800000">
                            <a:off x="2882900" y="4337050"/>
                            <a:ext cx="584200" cy="2349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5E3E03D" id="Group 16" o:spid="_x0000_s1026" style="position:absolute;margin-left:-22.5pt;margin-top:17pt;width:655.5pt;height:445.5pt;z-index:251671552;mso-height-relative:margin" coordsize="83248,56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">
                <v:oval id="Oval 1" o:spid="_x0000_s1027" style="position:absolute;top:13271;width:25908;height:19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" fillcolor="#92d050" strokecolor="#1f3763 [1604]" strokeweight="1pt">
                  <v:stroke joinstyle="miter"/>
                  <v:textbox>
                    <w:txbxContent>
                      <w:p w14:paraId="42C61579" w14:textId="0789C91D" w:rsidR="0029428D" w:rsidRPr="00C31839" w:rsidRDefault="0029428D" w:rsidP="0029428D">
                        <w:pPr>
                          <w:jc w:val="center"/>
                          <w:rPr>
                            <w:color w:val="000000" w:themeColor="text1"/>
                          </w:rPr>
                        </w:pPr>
                        <w:r w:rsidRPr="00C31839">
                          <w:rPr>
                            <w:color w:val="000000" w:themeColor="text1"/>
                          </w:rPr>
                          <w:t xml:space="preserve">Phenomenon: </w:t>
                        </w:r>
                        <w:r w:rsidR="00300ED0">
                          <w:rPr>
                            <w:color w:val="000000" w:themeColor="text1"/>
                          </w:rPr>
                          <w:t>What is happening in Wyoming? Why do we see reduced snowpack, drought, high temperatures, and algal blooms?</w:t>
                        </w:r>
                      </w:p>
                    </w:txbxContent>
                  </v:textbox>
                </v:oval>
                <v:oval id="Oval 2" o:spid="_x0000_s1028" style="position:absolute;left:29781;top:13525;width:17018;height:19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" fillcolor="#92d050" strokecolor="#1f3763 [1604]" strokeweight="1pt">
                  <v:stroke joinstyle="miter"/>
                  <v:textbox>
                    <w:txbxContent>
                      <w:p w14:paraId="04D03677" w14:textId="77777777" w:rsidR="0029428D" w:rsidRPr="00C31839" w:rsidRDefault="000D26AC" w:rsidP="0029428D">
                        <w:pPr>
                          <w:jc w:val="center"/>
                          <w:rPr>
                            <w:color w:val="000000" w:themeColor="text1"/>
                          </w:rPr>
                        </w:pPr>
                        <w:hyperlink w:anchor="Data_Analysis" w:history="1">
                          <w:r w:rsidR="0029428D" w:rsidRPr="00BE306C">
                            <w:rPr>
                              <w:rStyle w:val="Hyperlink"/>
                            </w:rPr>
                            <w:t>Data Analysis</w:t>
                          </w:r>
                        </w:hyperlink>
                        <w:r w:rsidR="0029428D">
                          <w:rPr>
                            <w:color w:val="000000" w:themeColor="text1"/>
                          </w:rPr>
                          <w:t xml:space="preserve"> and Projection of Future Changes to Climate</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9" type="#_x0000_t67" style="position:absolute;left:25717;top:18986;width:3493;height:825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" adj="17031" fillcolor="#375623 [1609]" strokecolor="#1f3763 [1604]" strokeweight="1pt"/>
                <v:oval id="Oval 4" o:spid="_x0000_s1030" style="position:absolute;left:33909;top:34417;width:20002;height:220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" fillcolor="#deeaf6 [664]" strokecolor="#1f3763 [1604]" strokeweight="1pt">
                  <v:stroke joinstyle="miter"/>
                  <v:textbox>
                    <w:txbxContent>
                      <w:p w14:paraId="618DD903" w14:textId="77777777" w:rsidR="0029428D" w:rsidRDefault="0029428D" w:rsidP="0029428D">
                        <w:pPr>
                          <w:jc w:val="center"/>
                          <w:rPr>
                            <w:color w:val="000000" w:themeColor="text1"/>
                          </w:rPr>
                        </w:pPr>
                        <w:r>
                          <w:rPr>
                            <w:color w:val="000000" w:themeColor="text1"/>
                          </w:rPr>
                          <w:t>How will Wyoming’s changing climate impact ecosystems? What does this mean for certain species?</w:t>
                        </w:r>
                      </w:p>
                      <w:p w14:paraId="19CB3EB4" w14:textId="77777777" w:rsidR="0029428D" w:rsidRDefault="0029428D" w:rsidP="0029428D">
                        <w:pPr>
                          <w:jc w:val="center"/>
                          <w:rPr>
                            <w:b/>
                            <w:bCs/>
                            <w:color w:val="000000" w:themeColor="text1"/>
                          </w:rPr>
                        </w:pPr>
                        <w:r w:rsidRPr="00AD0279">
                          <w:rPr>
                            <w:b/>
                            <w:bCs/>
                            <w:color w:val="000000" w:themeColor="text1"/>
                          </w:rPr>
                          <w:t xml:space="preserve">Potential PE’s: </w:t>
                        </w:r>
                      </w:p>
                      <w:p w14:paraId="25314779" w14:textId="77777777" w:rsidR="0029428D" w:rsidRPr="00AD0279" w:rsidRDefault="0029428D" w:rsidP="0029428D">
                        <w:pPr>
                          <w:jc w:val="center"/>
                          <w:rPr>
                            <w:b/>
                            <w:bCs/>
                            <w:color w:val="000000" w:themeColor="text1"/>
                          </w:rPr>
                        </w:pPr>
                        <w:r w:rsidRPr="00AD0279">
                          <w:rPr>
                            <w:b/>
                            <w:bCs/>
                            <w:color w:val="000000" w:themeColor="text1"/>
                          </w:rPr>
                          <w:t>HS-</w:t>
                        </w:r>
                        <w:r>
                          <w:rPr>
                            <w:b/>
                            <w:bCs/>
                            <w:color w:val="000000" w:themeColor="text1"/>
                          </w:rPr>
                          <w:t>LS4-5</w:t>
                        </w:r>
                      </w:p>
                    </w:txbxContent>
                  </v:textbox>
                </v:oval>
                <v:oval id="Oval 5" o:spid="_x0000_s1031" style="position:absolute;left:63246;top:12128;width:20002;height:197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" fillcolor="#deeaf6 [664]" strokecolor="#1f3763 [1604]" strokeweight="1pt">
                  <v:stroke joinstyle="miter"/>
                  <v:textbox>
                    <w:txbxContent>
                      <w:p w14:paraId="395DED07" w14:textId="77777777" w:rsidR="0029428D" w:rsidRDefault="0029428D" w:rsidP="0029428D">
                        <w:pPr>
                          <w:jc w:val="center"/>
                          <w:rPr>
                            <w:color w:val="000000" w:themeColor="text1"/>
                          </w:rPr>
                        </w:pPr>
                        <w:r>
                          <w:rPr>
                            <w:color w:val="000000" w:themeColor="text1"/>
                          </w:rPr>
                          <w:t>How is worldwide human activity driving climate change in Wyoming?</w:t>
                        </w:r>
                      </w:p>
                      <w:p w14:paraId="635AFE42" w14:textId="77777777" w:rsidR="0029428D" w:rsidRDefault="0029428D" w:rsidP="0029428D">
                        <w:pPr>
                          <w:jc w:val="center"/>
                          <w:rPr>
                            <w:b/>
                            <w:bCs/>
                            <w:color w:val="000000" w:themeColor="text1"/>
                          </w:rPr>
                        </w:pPr>
                        <w:r w:rsidRPr="00AD0279">
                          <w:rPr>
                            <w:b/>
                            <w:bCs/>
                            <w:color w:val="000000" w:themeColor="text1"/>
                          </w:rPr>
                          <w:t xml:space="preserve">Potential PE’s: </w:t>
                        </w:r>
                      </w:p>
                      <w:p w14:paraId="34D90637" w14:textId="77777777" w:rsidR="0029428D" w:rsidRPr="00AD0279" w:rsidRDefault="0029428D" w:rsidP="0029428D">
                        <w:pPr>
                          <w:jc w:val="center"/>
                          <w:rPr>
                            <w:b/>
                            <w:bCs/>
                            <w:color w:val="000000" w:themeColor="text1"/>
                          </w:rPr>
                        </w:pPr>
                        <w:r w:rsidRPr="00AD0279">
                          <w:rPr>
                            <w:b/>
                            <w:bCs/>
                            <w:color w:val="000000" w:themeColor="text1"/>
                          </w:rPr>
                          <w:t>HS-</w:t>
                        </w:r>
                        <w:r>
                          <w:rPr>
                            <w:b/>
                            <w:bCs/>
                            <w:color w:val="000000" w:themeColor="text1"/>
                          </w:rPr>
                          <w:t>ESS3-6</w:t>
                        </w:r>
                      </w:p>
                    </w:txbxContent>
                  </v:textbox>
                </v:oval>
                <v:oval id="Oval 6" o:spid="_x0000_s1032" style="position:absolute;left:60325;top:32575;width:20002;height:197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" fillcolor="#deeaf6 [664]" strokecolor="#1f3763 [1604]" strokeweight="1pt">
                  <v:stroke joinstyle="miter"/>
                  <v:textbox>
                    <w:txbxContent>
                      <w:p w14:paraId="124B3C9A" w14:textId="77777777" w:rsidR="0029428D" w:rsidRDefault="0029428D" w:rsidP="0029428D">
                        <w:pPr>
                          <w:jc w:val="center"/>
                          <w:rPr>
                            <w:color w:val="000000" w:themeColor="text1"/>
                          </w:rPr>
                        </w:pPr>
                        <w:r>
                          <w:rPr>
                            <w:color w:val="000000" w:themeColor="text1"/>
                          </w:rPr>
                          <w:t>How has Wyoming’s population already responded to a changing climate?</w:t>
                        </w:r>
                      </w:p>
                      <w:p w14:paraId="6B609A16" w14:textId="77777777" w:rsidR="0029428D" w:rsidRDefault="0029428D" w:rsidP="0029428D">
                        <w:pPr>
                          <w:jc w:val="center"/>
                          <w:rPr>
                            <w:b/>
                            <w:bCs/>
                            <w:color w:val="000000" w:themeColor="text1"/>
                          </w:rPr>
                        </w:pPr>
                        <w:r w:rsidRPr="00AD0279">
                          <w:rPr>
                            <w:b/>
                            <w:bCs/>
                            <w:color w:val="000000" w:themeColor="text1"/>
                          </w:rPr>
                          <w:t xml:space="preserve">Potential PE’s: </w:t>
                        </w:r>
                      </w:p>
                      <w:p w14:paraId="74043C65" w14:textId="77777777" w:rsidR="0029428D" w:rsidRPr="00AD0279" w:rsidRDefault="0029428D" w:rsidP="0029428D">
                        <w:pPr>
                          <w:jc w:val="center"/>
                          <w:rPr>
                            <w:b/>
                            <w:bCs/>
                            <w:color w:val="000000" w:themeColor="text1"/>
                          </w:rPr>
                        </w:pPr>
                        <w:r>
                          <w:rPr>
                            <w:b/>
                            <w:bCs/>
                            <w:color w:val="000000" w:themeColor="text1"/>
                          </w:rPr>
                          <w:t>HS-ESS3-1</w:t>
                        </w:r>
                      </w:p>
                    </w:txbxContent>
                  </v:textbox>
                </v:oval>
                <v:oval id="Oval 7" o:spid="_x0000_s1033" style="position:absolute;left:45783;width:20003;height:197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" fillcolor="#deeaf6 [664]" strokecolor="#1f3763 [1604]" strokeweight="1pt">
                  <v:stroke joinstyle="miter"/>
                  <v:textbox>
                    <w:txbxContent>
                      <w:p w14:paraId="086EC149" w14:textId="77777777" w:rsidR="0029428D" w:rsidRDefault="0029428D" w:rsidP="0029428D">
                        <w:pPr>
                          <w:jc w:val="center"/>
                          <w:rPr>
                            <w:color w:val="000000" w:themeColor="text1"/>
                          </w:rPr>
                        </w:pPr>
                        <w:r>
                          <w:rPr>
                            <w:color w:val="000000" w:themeColor="text1"/>
                          </w:rPr>
                          <w:t>How will climate change impact Wyoming’s human population?</w:t>
                        </w:r>
                      </w:p>
                      <w:p w14:paraId="1BF9C319" w14:textId="77777777" w:rsidR="0029428D" w:rsidRDefault="0029428D" w:rsidP="0029428D">
                        <w:pPr>
                          <w:jc w:val="center"/>
                          <w:rPr>
                            <w:b/>
                            <w:bCs/>
                            <w:color w:val="000000" w:themeColor="text1"/>
                          </w:rPr>
                        </w:pPr>
                        <w:r w:rsidRPr="00AD0279">
                          <w:rPr>
                            <w:b/>
                            <w:bCs/>
                            <w:color w:val="000000" w:themeColor="text1"/>
                          </w:rPr>
                          <w:t xml:space="preserve">Potential PE’s: </w:t>
                        </w:r>
                      </w:p>
                      <w:p w14:paraId="57BE44B0" w14:textId="77777777" w:rsidR="0029428D" w:rsidRPr="00AD0279" w:rsidRDefault="0029428D" w:rsidP="0029428D">
                        <w:pPr>
                          <w:jc w:val="center"/>
                          <w:rPr>
                            <w:b/>
                            <w:bCs/>
                            <w:color w:val="000000" w:themeColor="text1"/>
                          </w:rPr>
                        </w:pPr>
                        <w:r w:rsidRPr="00AD0279">
                          <w:rPr>
                            <w:b/>
                            <w:bCs/>
                            <w:color w:val="000000" w:themeColor="text1"/>
                          </w:rPr>
                          <w:t>HS-ETS1-1</w:t>
                        </w:r>
                      </w:p>
                    </w:txbxContent>
                  </v:textbox>
                </v:oval>
                <v:oval id="Oval 8" o:spid="_x0000_s1034" style="position:absolute;left:8382;top:32321;width:21971;height:24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" fillcolor="#deeaf6 [664]" strokecolor="#1f3763 [1604]" strokeweight="1pt">
                  <v:stroke joinstyle="miter"/>
                  <v:textbox>
                    <w:txbxContent>
                      <w:p w14:paraId="44329D2C" w14:textId="77777777" w:rsidR="0029428D" w:rsidRDefault="0029428D" w:rsidP="0029428D">
                        <w:pPr>
                          <w:jc w:val="center"/>
                          <w:rPr>
                            <w:color w:val="000000" w:themeColor="text1"/>
                          </w:rPr>
                        </w:pPr>
                        <w:r>
                          <w:rPr>
                            <w:color w:val="000000" w:themeColor="text1"/>
                          </w:rPr>
                          <w:t>What human actions can protect or improve biodiversity in Wyoming in the face of climate change?</w:t>
                        </w:r>
                      </w:p>
                      <w:p w14:paraId="64C46F22" w14:textId="77777777" w:rsidR="0029428D" w:rsidRDefault="0029428D" w:rsidP="0029428D">
                        <w:pPr>
                          <w:jc w:val="center"/>
                          <w:rPr>
                            <w:b/>
                            <w:bCs/>
                            <w:color w:val="000000" w:themeColor="text1"/>
                          </w:rPr>
                        </w:pPr>
                        <w:r w:rsidRPr="00AD0279">
                          <w:rPr>
                            <w:b/>
                            <w:bCs/>
                            <w:color w:val="000000" w:themeColor="text1"/>
                          </w:rPr>
                          <w:t xml:space="preserve">Potential PE’s: </w:t>
                        </w:r>
                      </w:p>
                      <w:p w14:paraId="5EE8567F" w14:textId="77777777" w:rsidR="0029428D" w:rsidRPr="00AD0279" w:rsidRDefault="0029428D" w:rsidP="0029428D">
                        <w:pPr>
                          <w:jc w:val="center"/>
                          <w:rPr>
                            <w:b/>
                            <w:bCs/>
                            <w:color w:val="000000" w:themeColor="text1"/>
                          </w:rPr>
                        </w:pPr>
                        <w:r>
                          <w:rPr>
                            <w:b/>
                            <w:bCs/>
                            <w:color w:val="000000" w:themeColor="text1"/>
                          </w:rPr>
                          <w:t>HS-LS2-7</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35" type="#_x0000_t13" style="position:absolute;left:43688;top:15621;width:6286;height:2349;rotation:-269439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" adj="17564" fillcolor="#4472c4 [3204]" strokecolor="#1f3763 [1604]" strokeweight="1pt"/>
                <v:shape id="Arrow: Right 10" o:spid="_x0000_s1036" type="#_x0000_t13" style="position:absolute;left:45783;top:22796;width:1917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" adj="20241" fillcolor="#4472c4 [3204]" strokecolor="#1f3763 [1604]" strokeweight="1pt"/>
                <v:shape id="Arrow: Right 11" o:spid="_x0000_s1037" type="#_x0000_t13" style="position:absolute;left:41148;top:31115;width:24722;height:2280;rotation:211328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" adj="20604" fillcolor="#4472c4 [3204]" strokecolor="#1f3763 [1604]" strokeweight="1pt"/>
                <v:shape id="Arrow: Down 12" o:spid="_x0000_s1038" type="#_x0000_t67" style="position:absolute;left:40259;top:31496;width:2221;height:5080;rotation:-142216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" adj="16877" fillcolor="#4472c4 [3204]" strokecolor="#1f3763 [1604]" strokeweight="1pt"/>
                <v:shape id="Arrow: Right 13" o:spid="_x0000_s1039" type="#_x0000_t13" style="position:absolute;left:28829;top:43370;width:5842;height:235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" adj="17257" fillcolor="#4472c4 [3204]" strokecolor="#1f3763 [1604]" strokeweight="1pt"/>
              </v:group>
            </w:pict>
          </mc:Fallback>
        </mc:AlternateContent>
      </w:r>
      <w:r w:rsidRPr="001433C4">
        <w:rPr>
          <w:rFonts w:asciiTheme="majorHAnsi" w:eastAsia="Times New Roman" w:hAnsiTheme="majorHAnsi" w:cstheme="majorHAnsi"/>
          <w:bCs/>
          <w:color w:val="000000"/>
          <w:sz w:val="24"/>
          <w:szCs w:val="24"/>
        </w:rPr>
        <w:t xml:space="preserve">a starting point for; however, </w:t>
      </w:r>
      <w:proofErr w:type="spellStart"/>
      <w:r w:rsidRPr="001433C4">
        <w:rPr>
          <w:rFonts w:asciiTheme="majorHAnsi" w:eastAsia="Times New Roman" w:hAnsiTheme="majorHAnsi" w:cstheme="majorHAnsi"/>
          <w:bCs/>
          <w:color w:val="000000"/>
          <w:sz w:val="24"/>
          <w:szCs w:val="24"/>
        </w:rPr>
        <w:t>gVeg</w:t>
      </w:r>
      <w:proofErr w:type="spellEnd"/>
      <w:r w:rsidRPr="001433C4">
        <w:rPr>
          <w:rFonts w:asciiTheme="majorHAnsi" w:eastAsia="Times New Roman" w:hAnsiTheme="majorHAnsi" w:cstheme="majorHAnsi"/>
          <w:bCs/>
          <w:color w:val="000000"/>
          <w:sz w:val="24"/>
          <w:szCs w:val="24"/>
        </w:rPr>
        <w:t xml:space="preserve"> itself does not support these investigations directly. For these investigations, potential performance expectations (PE’s) are listed. </w:t>
      </w:r>
    </w:p>
    <w:p w14:paraId="027D826B" w14:textId="3778E40C" w:rsidR="0029428D" w:rsidRDefault="0029428D" w:rsidP="0029428D">
      <w:pPr>
        <w:spacing w:after="0" w:line="240" w:lineRule="auto"/>
        <w:rPr>
          <w:rFonts w:asciiTheme="majorHAnsi" w:eastAsia="Times New Roman" w:hAnsiTheme="majorHAnsi" w:cstheme="majorHAnsi"/>
          <w:b/>
          <w:bCs/>
          <w:color w:val="000000"/>
          <w:sz w:val="24"/>
          <w:szCs w:val="24"/>
        </w:rPr>
      </w:pPr>
    </w:p>
    <w:p w14:paraId="2400F3CD" w14:textId="77777777" w:rsidR="0029428D" w:rsidRDefault="0029428D" w:rsidP="0029428D">
      <w:pPr>
        <w:spacing w:after="0" w:line="240" w:lineRule="auto"/>
        <w:rPr>
          <w:rFonts w:asciiTheme="majorHAnsi" w:eastAsia="Times New Roman" w:hAnsiTheme="majorHAnsi" w:cstheme="majorHAnsi"/>
          <w:b/>
          <w:bCs/>
          <w:color w:val="000000"/>
          <w:sz w:val="24"/>
          <w:szCs w:val="24"/>
        </w:rPr>
      </w:pPr>
    </w:p>
    <w:p w14:paraId="5395CA67" w14:textId="77777777" w:rsidR="0029428D" w:rsidRDefault="0029428D" w:rsidP="0029428D">
      <w:pPr>
        <w:spacing w:after="0" w:line="240" w:lineRule="auto"/>
        <w:rPr>
          <w:rFonts w:asciiTheme="majorHAnsi" w:eastAsia="Times New Roman" w:hAnsiTheme="majorHAnsi" w:cstheme="majorHAnsi"/>
          <w:b/>
          <w:bCs/>
          <w:color w:val="000000"/>
          <w:sz w:val="24"/>
          <w:szCs w:val="24"/>
        </w:rPr>
      </w:pPr>
    </w:p>
    <w:p w14:paraId="3482B479"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155264BF"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14EF9E40"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4796ACD4" w14:textId="1D7F816E"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7A7127F7" w14:textId="50985F4C"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62171E99"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2BFDB4C4" w14:textId="54A64A6D"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3F0C8D3C"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5F92FBF4" w14:textId="64EF9DC8"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24D8B295"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2847CA08"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651E6ED1"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5B8E46EE"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7C43EDBA" w14:textId="3D83FFE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5503ED88" w14:textId="59FBF2AA"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12BC6914" w14:textId="3DCE4724"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6117E29B"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6C5D32F1"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4E783133"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74044FDC" w14:textId="79975698"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64789F0F"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027AF146"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47EE3EFF" w14:textId="77777777" w:rsidR="001433C4" w:rsidRDefault="001433C4">
      <w:pPr>
        <w:rPr>
          <w:rFonts w:asciiTheme="majorHAnsi" w:hAnsiTheme="majorHAnsi" w:cstheme="majorHAnsi"/>
          <w:b/>
          <w:bCs/>
          <w:color w:val="000000" w:themeColor="text1"/>
          <w:sz w:val="24"/>
          <w:szCs w:val="24"/>
          <w:u w:val="single"/>
        </w:rPr>
      </w:pPr>
      <w:r>
        <w:rPr>
          <w:rFonts w:asciiTheme="majorHAnsi" w:hAnsiTheme="majorHAnsi" w:cstheme="majorHAnsi"/>
          <w:b/>
          <w:bCs/>
          <w:color w:val="000000" w:themeColor="text1"/>
          <w:sz w:val="24"/>
          <w:szCs w:val="24"/>
          <w:u w:val="single"/>
        </w:rPr>
        <w:br w:type="page"/>
      </w:r>
    </w:p>
    <w:p w14:paraId="62588EF1" w14:textId="5BA0EE99" w:rsidR="00F343CF" w:rsidRDefault="008C647A" w:rsidP="00262B04">
      <w:pPr>
        <w:spacing w:after="0" w:line="240" w:lineRule="auto"/>
        <w:rPr>
          <w:rFonts w:asciiTheme="majorHAnsi" w:hAnsiTheme="majorHAnsi" w:cstheme="majorHAnsi"/>
          <w:color w:val="000000" w:themeColor="text1"/>
          <w:sz w:val="24"/>
          <w:szCs w:val="24"/>
        </w:rPr>
      </w:pPr>
      <w:r>
        <w:rPr>
          <w:rFonts w:asciiTheme="majorHAnsi" w:hAnsiTheme="majorHAnsi" w:cstheme="majorHAnsi"/>
          <w:b/>
          <w:bCs/>
          <w:color w:val="000000" w:themeColor="text1"/>
          <w:sz w:val="24"/>
          <w:szCs w:val="24"/>
          <w:u w:val="single"/>
        </w:rPr>
        <w:lastRenderedPageBreak/>
        <w:t>Presentation of Phenomenon</w:t>
      </w:r>
    </w:p>
    <w:p w14:paraId="7A507367" w14:textId="7B682948" w:rsidR="00F343CF" w:rsidRDefault="00F343CF" w:rsidP="00262B04">
      <w:pPr>
        <w:spacing w:after="0" w:line="240" w:lineRule="auto"/>
        <w:rPr>
          <w:rFonts w:asciiTheme="majorHAnsi" w:hAnsiTheme="majorHAnsi" w:cstheme="majorHAnsi"/>
          <w:color w:val="000000" w:themeColor="text1"/>
          <w:sz w:val="24"/>
          <w:szCs w:val="24"/>
        </w:rPr>
      </w:pPr>
    </w:p>
    <w:p w14:paraId="66049A87" w14:textId="1B78A7AC" w:rsidR="00F343CF" w:rsidRDefault="00F343CF" w:rsidP="00262B04">
      <w:pPr>
        <w:spacing w:after="0" w:line="240" w:lineRule="auto"/>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Students will</w:t>
      </w:r>
      <w:r w:rsidR="001E494A">
        <w:rPr>
          <w:rFonts w:asciiTheme="majorHAnsi" w:hAnsiTheme="majorHAnsi" w:cstheme="majorHAnsi"/>
          <w:color w:val="000000" w:themeColor="text1"/>
          <w:sz w:val="24"/>
          <w:szCs w:val="24"/>
        </w:rPr>
        <w:t xml:space="preserve"> read several articles discussing the impacts of climate change in Wyoming, including reduced snowpack, drought, high temperatures, and algal blooms. </w:t>
      </w:r>
      <w:r w:rsidR="001F60B6">
        <w:rPr>
          <w:rFonts w:asciiTheme="majorHAnsi" w:hAnsiTheme="majorHAnsi" w:cstheme="majorHAnsi"/>
          <w:color w:val="000000" w:themeColor="text1"/>
          <w:sz w:val="24"/>
          <w:szCs w:val="24"/>
        </w:rPr>
        <w:t>Students will have an opportunity to</w:t>
      </w:r>
      <w:r>
        <w:rPr>
          <w:rFonts w:asciiTheme="majorHAnsi" w:hAnsiTheme="majorHAnsi" w:cstheme="majorHAnsi"/>
          <w:color w:val="000000" w:themeColor="text1"/>
          <w:sz w:val="24"/>
          <w:szCs w:val="24"/>
        </w:rPr>
        <w:t xml:space="preserve"> </w:t>
      </w:r>
      <w:r w:rsidR="00834354">
        <w:rPr>
          <w:rFonts w:asciiTheme="majorHAnsi" w:hAnsiTheme="majorHAnsi" w:cstheme="majorHAnsi"/>
          <w:color w:val="000000" w:themeColor="text1"/>
          <w:sz w:val="24"/>
          <w:szCs w:val="24"/>
        </w:rPr>
        <w:t xml:space="preserve">explore </w:t>
      </w:r>
      <w:r w:rsidR="00051441">
        <w:rPr>
          <w:rFonts w:asciiTheme="majorHAnsi" w:hAnsiTheme="majorHAnsi" w:cstheme="majorHAnsi"/>
          <w:color w:val="000000" w:themeColor="text1"/>
          <w:sz w:val="24"/>
          <w:szCs w:val="24"/>
        </w:rPr>
        <w:t>six</w:t>
      </w:r>
      <w:r w:rsidR="002E1AE3">
        <w:rPr>
          <w:rFonts w:asciiTheme="majorHAnsi" w:hAnsiTheme="majorHAnsi" w:cstheme="majorHAnsi"/>
          <w:color w:val="000000" w:themeColor="text1"/>
          <w:sz w:val="24"/>
          <w:szCs w:val="24"/>
        </w:rPr>
        <w:t xml:space="preserve"> </w:t>
      </w:r>
      <w:r w:rsidR="00834354">
        <w:rPr>
          <w:rFonts w:asciiTheme="majorHAnsi" w:hAnsiTheme="majorHAnsi" w:cstheme="majorHAnsi"/>
          <w:color w:val="000000" w:themeColor="text1"/>
          <w:sz w:val="24"/>
          <w:szCs w:val="24"/>
        </w:rPr>
        <w:t xml:space="preserve">different sites throughout the state of Wyoming, representing different </w:t>
      </w:r>
      <w:r w:rsidR="00330FA4">
        <w:rPr>
          <w:rFonts w:asciiTheme="majorHAnsi" w:hAnsiTheme="majorHAnsi" w:cstheme="majorHAnsi"/>
          <w:color w:val="000000" w:themeColor="text1"/>
          <w:sz w:val="24"/>
          <w:szCs w:val="24"/>
        </w:rPr>
        <w:t>ecoregions</w:t>
      </w:r>
      <w:r w:rsidR="00051441">
        <w:rPr>
          <w:rFonts w:asciiTheme="majorHAnsi" w:hAnsiTheme="majorHAnsi" w:cstheme="majorHAnsi"/>
          <w:color w:val="000000" w:themeColor="text1"/>
          <w:sz w:val="24"/>
          <w:szCs w:val="24"/>
        </w:rPr>
        <w:t xml:space="preserve"> or parts of the state</w:t>
      </w:r>
      <w:r w:rsidR="00330FA4">
        <w:rPr>
          <w:rFonts w:asciiTheme="majorHAnsi" w:hAnsiTheme="majorHAnsi" w:cstheme="majorHAnsi"/>
          <w:color w:val="000000" w:themeColor="text1"/>
          <w:sz w:val="24"/>
          <w:szCs w:val="24"/>
        </w:rPr>
        <w:t xml:space="preserve">. For more information on the ecoregions of Wyoming, </w:t>
      </w:r>
      <w:r w:rsidR="002E1AE3">
        <w:rPr>
          <w:rFonts w:asciiTheme="majorHAnsi" w:hAnsiTheme="majorHAnsi" w:cstheme="majorHAnsi"/>
          <w:color w:val="000000" w:themeColor="text1"/>
          <w:sz w:val="24"/>
          <w:szCs w:val="24"/>
        </w:rPr>
        <w:t xml:space="preserve">look </w:t>
      </w:r>
      <w:hyperlink r:id="rId18" w:history="1">
        <w:r w:rsidR="005B48BB" w:rsidRPr="005B48BB">
          <w:rPr>
            <w:rStyle w:val="Hyperlink"/>
            <w:rFonts w:asciiTheme="majorHAnsi" w:hAnsiTheme="majorHAnsi" w:cstheme="majorHAnsi"/>
            <w:sz w:val="24"/>
            <w:szCs w:val="24"/>
          </w:rPr>
          <w:t>here</w:t>
        </w:r>
      </w:hyperlink>
      <w:r w:rsidR="007C2D99">
        <w:rPr>
          <w:rFonts w:asciiTheme="majorHAnsi" w:hAnsiTheme="majorHAnsi" w:cstheme="majorHAnsi"/>
          <w:color w:val="000000" w:themeColor="text1"/>
          <w:sz w:val="24"/>
          <w:szCs w:val="24"/>
        </w:rPr>
        <w:t>. For more information on ecoregions in general, look</w:t>
      </w:r>
      <w:r w:rsidR="00593817">
        <w:rPr>
          <w:rFonts w:asciiTheme="majorHAnsi" w:hAnsiTheme="majorHAnsi" w:cstheme="majorHAnsi"/>
          <w:color w:val="000000" w:themeColor="text1"/>
          <w:sz w:val="24"/>
          <w:szCs w:val="24"/>
        </w:rPr>
        <w:t xml:space="preserve"> </w:t>
      </w:r>
      <w:hyperlink r:id="rId19" w:history="1">
        <w:r w:rsidR="001B4C00" w:rsidRPr="001B4C00">
          <w:rPr>
            <w:rStyle w:val="Hyperlink"/>
            <w:rFonts w:asciiTheme="majorHAnsi" w:hAnsiTheme="majorHAnsi" w:cstheme="majorHAnsi"/>
            <w:sz w:val="24"/>
            <w:szCs w:val="24"/>
          </w:rPr>
          <w:t>here</w:t>
        </w:r>
      </w:hyperlink>
      <w:r w:rsidR="007C2D99">
        <w:rPr>
          <w:rFonts w:asciiTheme="majorHAnsi" w:hAnsiTheme="majorHAnsi" w:cstheme="majorHAnsi"/>
          <w:color w:val="000000" w:themeColor="text1"/>
          <w:sz w:val="24"/>
          <w:szCs w:val="24"/>
        </w:rPr>
        <w:t xml:space="preserve">. </w:t>
      </w:r>
      <w:r w:rsidR="005739ED">
        <w:rPr>
          <w:rFonts w:asciiTheme="majorHAnsi" w:hAnsiTheme="majorHAnsi" w:cstheme="majorHAnsi"/>
          <w:color w:val="000000" w:themeColor="text1"/>
          <w:sz w:val="24"/>
          <w:szCs w:val="24"/>
        </w:rPr>
        <w:t>Students will first have the opportunity to explore the Global Vegetation Project (</w:t>
      </w:r>
      <w:proofErr w:type="spellStart"/>
      <w:r w:rsidR="005739ED">
        <w:rPr>
          <w:rFonts w:asciiTheme="majorHAnsi" w:hAnsiTheme="majorHAnsi" w:cstheme="majorHAnsi"/>
          <w:color w:val="000000" w:themeColor="text1"/>
          <w:sz w:val="24"/>
          <w:szCs w:val="24"/>
        </w:rPr>
        <w:t>gVeg</w:t>
      </w:r>
      <w:proofErr w:type="spellEnd"/>
      <w:r w:rsidR="005739ED">
        <w:rPr>
          <w:rFonts w:asciiTheme="majorHAnsi" w:hAnsiTheme="majorHAnsi" w:cstheme="majorHAnsi"/>
          <w:color w:val="000000" w:themeColor="text1"/>
          <w:sz w:val="24"/>
          <w:szCs w:val="24"/>
        </w:rPr>
        <w:t xml:space="preserve">) platform. They will then observe the data and come up with </w:t>
      </w:r>
      <w:r w:rsidR="00E71D9E">
        <w:rPr>
          <w:rFonts w:asciiTheme="majorHAnsi" w:hAnsiTheme="majorHAnsi" w:cstheme="majorHAnsi"/>
          <w:color w:val="000000" w:themeColor="text1"/>
          <w:sz w:val="24"/>
          <w:szCs w:val="24"/>
        </w:rPr>
        <w:t xml:space="preserve">initial explanations and questions to explain the phenomenon. </w:t>
      </w:r>
    </w:p>
    <w:p w14:paraId="4FFC88AF" w14:textId="26148BD3" w:rsidR="00DC702A" w:rsidRDefault="00DC702A" w:rsidP="00262B04">
      <w:pPr>
        <w:spacing w:after="0" w:line="240" w:lineRule="auto"/>
        <w:rPr>
          <w:rFonts w:asciiTheme="majorHAnsi" w:hAnsiTheme="majorHAnsi" w:cstheme="majorHAnsi"/>
          <w:color w:val="000000" w:themeColor="text1"/>
          <w:sz w:val="24"/>
          <w:szCs w:val="24"/>
        </w:rPr>
      </w:pPr>
    </w:p>
    <w:tbl>
      <w:tblPr>
        <w:tblStyle w:val="TableGrid"/>
        <w:tblW w:w="13135" w:type="dxa"/>
        <w:tblLook w:val="04A0" w:firstRow="1" w:lastRow="0" w:firstColumn="1" w:lastColumn="0" w:noHBand="0" w:noVBand="1"/>
      </w:tblPr>
      <w:tblGrid>
        <w:gridCol w:w="6925"/>
        <w:gridCol w:w="6210"/>
      </w:tblGrid>
      <w:tr w:rsidR="008C647A" w:rsidRPr="00517A2A" w14:paraId="66C471F1" w14:textId="77777777" w:rsidTr="008C647A">
        <w:tc>
          <w:tcPr>
            <w:tcW w:w="6925" w:type="dxa"/>
            <w:shd w:val="clear" w:color="auto" w:fill="A5A5A5" w:themeFill="accent3"/>
          </w:tcPr>
          <w:p w14:paraId="402ACF5F" w14:textId="77777777" w:rsidR="008C647A" w:rsidRPr="00517A2A" w:rsidRDefault="008C647A" w:rsidP="00C14A09">
            <w:pPr>
              <w:jc w:val="center"/>
              <w:rPr>
                <w:rFonts w:asciiTheme="majorHAnsi" w:eastAsia="Times New Roman" w:hAnsiTheme="majorHAnsi" w:cstheme="majorHAnsi"/>
                <w:b/>
                <w:bCs/>
                <w:sz w:val="24"/>
                <w:szCs w:val="24"/>
              </w:rPr>
            </w:pPr>
            <w:r w:rsidRPr="00517A2A">
              <w:rPr>
                <w:rFonts w:asciiTheme="majorHAnsi" w:eastAsia="Times New Roman" w:hAnsiTheme="majorHAnsi" w:cstheme="majorHAnsi"/>
                <w:b/>
                <w:bCs/>
                <w:sz w:val="24"/>
                <w:szCs w:val="24"/>
              </w:rPr>
              <w:t>Activities</w:t>
            </w:r>
          </w:p>
        </w:tc>
        <w:tc>
          <w:tcPr>
            <w:tcW w:w="6210" w:type="dxa"/>
            <w:shd w:val="clear" w:color="auto" w:fill="A5A5A5" w:themeFill="accent3"/>
          </w:tcPr>
          <w:p w14:paraId="45624A2D" w14:textId="4504FDF2" w:rsidR="008C647A" w:rsidRPr="00517A2A" w:rsidRDefault="008C647A" w:rsidP="00C14A09">
            <w:pPr>
              <w:jc w:val="center"/>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Rationale</w:t>
            </w:r>
          </w:p>
        </w:tc>
      </w:tr>
      <w:tr w:rsidR="001F60B6" w:rsidRPr="00517A2A" w14:paraId="6DA3B415" w14:textId="77777777" w:rsidTr="008C647A">
        <w:tc>
          <w:tcPr>
            <w:tcW w:w="6925" w:type="dxa"/>
          </w:tcPr>
          <w:p w14:paraId="1297372A" w14:textId="77777777" w:rsidR="001F60B6" w:rsidRDefault="002C73B7" w:rsidP="00C14A09">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Present students with the following short news articles related to Wyoming. You may choose to have students read one, two, or all four. </w:t>
            </w:r>
            <w:r w:rsidR="00F80B45">
              <w:rPr>
                <w:rFonts w:asciiTheme="majorHAnsi" w:eastAsia="Times New Roman" w:hAnsiTheme="majorHAnsi" w:cstheme="majorHAnsi"/>
                <w:sz w:val="24"/>
                <w:szCs w:val="24"/>
              </w:rPr>
              <w:t xml:space="preserve">You may frame it like this: “We are going to read about some interesting things that have been happening recently in Wyoming related to weather. After you read these articles, I want you to think about what is going on and how we may explain some </w:t>
            </w:r>
            <w:r w:rsidR="004A7693">
              <w:rPr>
                <w:rFonts w:asciiTheme="majorHAnsi" w:eastAsia="Times New Roman" w:hAnsiTheme="majorHAnsi" w:cstheme="majorHAnsi"/>
                <w:sz w:val="24"/>
                <w:szCs w:val="24"/>
              </w:rPr>
              <w:t>of these impacts.” Links to articles are found below:</w:t>
            </w:r>
          </w:p>
          <w:p w14:paraId="26A4DAF3" w14:textId="77777777" w:rsidR="004A7693" w:rsidRDefault="000D26AC" w:rsidP="00C14A09">
            <w:pPr>
              <w:rPr>
                <w:rFonts w:asciiTheme="majorHAnsi" w:eastAsia="Times New Roman" w:hAnsiTheme="majorHAnsi" w:cstheme="majorHAnsi"/>
                <w:color w:val="000000"/>
                <w:sz w:val="24"/>
                <w:szCs w:val="24"/>
              </w:rPr>
            </w:pPr>
            <w:hyperlink r:id="rId20" w:history="1">
              <w:r w:rsidR="004A7693">
                <w:rPr>
                  <w:rStyle w:val="Hyperlink"/>
                  <w:rFonts w:asciiTheme="majorHAnsi" w:eastAsia="Times New Roman" w:hAnsiTheme="majorHAnsi" w:cstheme="majorHAnsi"/>
                  <w:sz w:val="24"/>
                  <w:szCs w:val="24"/>
                </w:rPr>
                <w:t xml:space="preserve">Reduced </w:t>
              </w:r>
              <w:proofErr w:type="spellStart"/>
              <w:r w:rsidR="004A7693">
                <w:rPr>
                  <w:rStyle w:val="Hyperlink"/>
                  <w:rFonts w:asciiTheme="majorHAnsi" w:eastAsia="Times New Roman" w:hAnsiTheme="majorHAnsi" w:cstheme="majorHAnsi"/>
                  <w:sz w:val="24"/>
                  <w:szCs w:val="24"/>
                </w:rPr>
                <w:t>Snowpacks</w:t>
              </w:r>
              <w:proofErr w:type="spellEnd"/>
            </w:hyperlink>
            <w:r w:rsidR="004A7693">
              <w:rPr>
                <w:rFonts w:asciiTheme="majorHAnsi" w:eastAsia="Times New Roman" w:hAnsiTheme="majorHAnsi" w:cstheme="majorHAnsi"/>
                <w:color w:val="000000"/>
                <w:sz w:val="24"/>
                <w:szCs w:val="24"/>
              </w:rPr>
              <w:t xml:space="preserve"> </w:t>
            </w:r>
          </w:p>
          <w:p w14:paraId="365F9069" w14:textId="77777777" w:rsidR="004A7693" w:rsidRDefault="000D26AC" w:rsidP="00C14A09">
            <w:pPr>
              <w:rPr>
                <w:rFonts w:asciiTheme="majorHAnsi" w:eastAsia="Times New Roman" w:hAnsiTheme="majorHAnsi" w:cstheme="majorHAnsi"/>
                <w:color w:val="000000"/>
                <w:sz w:val="24"/>
                <w:szCs w:val="24"/>
              </w:rPr>
            </w:pPr>
            <w:hyperlink r:id="rId21" w:history="1">
              <w:r w:rsidR="004A7693">
                <w:rPr>
                  <w:rStyle w:val="Hyperlink"/>
                  <w:rFonts w:asciiTheme="majorHAnsi" w:eastAsia="Times New Roman" w:hAnsiTheme="majorHAnsi" w:cstheme="majorHAnsi"/>
                  <w:sz w:val="24"/>
                  <w:szCs w:val="24"/>
                </w:rPr>
                <w:t>Record Breaking Temperatures</w:t>
              </w:r>
            </w:hyperlink>
            <w:r w:rsidR="004A7693">
              <w:rPr>
                <w:rFonts w:asciiTheme="majorHAnsi" w:eastAsia="Times New Roman" w:hAnsiTheme="majorHAnsi" w:cstheme="majorHAnsi"/>
                <w:color w:val="000000"/>
                <w:sz w:val="24"/>
                <w:szCs w:val="24"/>
              </w:rPr>
              <w:t xml:space="preserve"> </w:t>
            </w:r>
          </w:p>
          <w:p w14:paraId="03B1A1C8" w14:textId="77777777" w:rsidR="004A7693" w:rsidRDefault="000D26AC" w:rsidP="00C14A09">
            <w:pPr>
              <w:rPr>
                <w:rFonts w:asciiTheme="majorHAnsi" w:eastAsia="Times New Roman" w:hAnsiTheme="majorHAnsi" w:cstheme="majorHAnsi"/>
                <w:color w:val="000000"/>
                <w:sz w:val="24"/>
                <w:szCs w:val="24"/>
              </w:rPr>
            </w:pPr>
            <w:hyperlink r:id="rId22" w:history="1">
              <w:r w:rsidR="004A7693">
                <w:rPr>
                  <w:rStyle w:val="Hyperlink"/>
                  <w:rFonts w:asciiTheme="majorHAnsi" w:eastAsia="Times New Roman" w:hAnsiTheme="majorHAnsi" w:cstheme="majorHAnsi"/>
                  <w:sz w:val="24"/>
                  <w:szCs w:val="24"/>
                </w:rPr>
                <w:t>Drought</w:t>
              </w:r>
            </w:hyperlink>
          </w:p>
          <w:p w14:paraId="45C4A317" w14:textId="6DF7B691" w:rsidR="004A7693" w:rsidRDefault="000D26AC" w:rsidP="00C14A09">
            <w:pPr>
              <w:rPr>
                <w:rFonts w:asciiTheme="majorHAnsi" w:eastAsia="Times New Roman" w:hAnsiTheme="majorHAnsi" w:cstheme="majorHAnsi"/>
                <w:sz w:val="24"/>
                <w:szCs w:val="24"/>
              </w:rPr>
            </w:pPr>
            <w:hyperlink r:id="rId23" w:history="1">
              <w:r w:rsidR="00604FE3">
                <w:rPr>
                  <w:rStyle w:val="Hyperlink"/>
                  <w:rFonts w:asciiTheme="majorHAnsi" w:eastAsia="Times New Roman" w:hAnsiTheme="majorHAnsi" w:cstheme="majorHAnsi"/>
                  <w:sz w:val="24"/>
                  <w:szCs w:val="24"/>
                </w:rPr>
                <w:t>Algal Blooms</w:t>
              </w:r>
            </w:hyperlink>
          </w:p>
        </w:tc>
        <w:tc>
          <w:tcPr>
            <w:tcW w:w="6210" w:type="dxa"/>
          </w:tcPr>
          <w:p w14:paraId="23B18E10" w14:textId="0E291532" w:rsidR="001F60B6" w:rsidRDefault="00012403" w:rsidP="00C14A09">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By presenting students with these articles, they can see specific observable phenomena that have been occurring in their state. Attempting to explain these phenomena will lead them to an analysis of </w:t>
            </w:r>
            <w:r w:rsidR="00381659">
              <w:rPr>
                <w:rFonts w:asciiTheme="majorHAnsi" w:eastAsia="Times New Roman" w:hAnsiTheme="majorHAnsi" w:cstheme="majorHAnsi"/>
                <w:sz w:val="24"/>
                <w:szCs w:val="24"/>
              </w:rPr>
              <w:t xml:space="preserve">the climate and how climate has been changing in Wyoming. This is where </w:t>
            </w:r>
            <w:proofErr w:type="spellStart"/>
            <w:r w:rsidR="00381659">
              <w:rPr>
                <w:rFonts w:asciiTheme="majorHAnsi" w:eastAsia="Times New Roman" w:hAnsiTheme="majorHAnsi" w:cstheme="majorHAnsi"/>
                <w:sz w:val="24"/>
                <w:szCs w:val="24"/>
              </w:rPr>
              <w:t>gVeg</w:t>
            </w:r>
            <w:proofErr w:type="spellEnd"/>
            <w:r w:rsidR="00381659">
              <w:rPr>
                <w:rFonts w:asciiTheme="majorHAnsi" w:eastAsia="Times New Roman" w:hAnsiTheme="majorHAnsi" w:cstheme="majorHAnsi"/>
                <w:sz w:val="24"/>
                <w:szCs w:val="24"/>
              </w:rPr>
              <w:t xml:space="preserve"> comes in: providing climate data that students can use and compare to make claims about the impacts of climate change on Wyoming.</w:t>
            </w:r>
            <w:r w:rsidR="00BC064C">
              <w:rPr>
                <w:rFonts w:asciiTheme="majorHAnsi" w:eastAsia="Times New Roman" w:hAnsiTheme="majorHAnsi" w:cstheme="majorHAnsi"/>
                <w:sz w:val="24"/>
                <w:szCs w:val="24"/>
              </w:rPr>
              <w:t xml:space="preserve"> This sets the table for the lesson.</w:t>
            </w:r>
          </w:p>
        </w:tc>
      </w:tr>
      <w:tr w:rsidR="001F60B6" w:rsidRPr="00517A2A" w14:paraId="206944C4" w14:textId="77777777" w:rsidTr="00FD1584">
        <w:tc>
          <w:tcPr>
            <w:tcW w:w="6925" w:type="dxa"/>
            <w:shd w:val="clear" w:color="auto" w:fill="E7E6E6" w:themeFill="background2"/>
          </w:tcPr>
          <w:p w14:paraId="3C407347" w14:textId="674663A9" w:rsidR="001F60B6" w:rsidRDefault="00BC064C" w:rsidP="00C14A09">
            <w:pPr>
              <w:rPr>
                <w:rFonts w:asciiTheme="majorHAnsi" w:eastAsia="Times New Roman" w:hAnsiTheme="majorHAnsi" w:cstheme="majorHAnsi"/>
                <w:sz w:val="24"/>
                <w:szCs w:val="24"/>
              </w:rPr>
            </w:pPr>
            <w:r>
              <w:rPr>
                <w:rFonts w:asciiTheme="majorHAnsi" w:eastAsia="Times New Roman" w:hAnsiTheme="majorHAnsi" w:cstheme="majorHAnsi"/>
                <w:sz w:val="24"/>
                <w:szCs w:val="24"/>
              </w:rPr>
              <w:t>Have students share their reflections in groups. If you did not have students read all articles, group them with peers who read different articles so that each student has an opportunity to learn about each one. In their groups, have students generate initial explanatory ideas and questions.</w:t>
            </w:r>
          </w:p>
        </w:tc>
        <w:tc>
          <w:tcPr>
            <w:tcW w:w="6210" w:type="dxa"/>
            <w:shd w:val="clear" w:color="auto" w:fill="E7E6E6" w:themeFill="background2"/>
          </w:tcPr>
          <w:p w14:paraId="0F934922" w14:textId="08BE39EB" w:rsidR="001F60B6" w:rsidRDefault="0035751A" w:rsidP="00C14A09">
            <w:pPr>
              <w:rPr>
                <w:rFonts w:asciiTheme="majorHAnsi" w:eastAsia="Times New Roman" w:hAnsiTheme="majorHAnsi" w:cstheme="majorHAnsi"/>
                <w:sz w:val="24"/>
                <w:szCs w:val="24"/>
              </w:rPr>
            </w:pPr>
            <w:r>
              <w:rPr>
                <w:rFonts w:asciiTheme="majorHAnsi" w:eastAsia="Times New Roman" w:hAnsiTheme="majorHAnsi" w:cstheme="majorHAnsi"/>
                <w:sz w:val="24"/>
                <w:szCs w:val="24"/>
              </w:rPr>
              <w:t>Allowing students to process out loud serves as a starting point for the discussion. Students can learn about the other articles if they did not read one and also gather ideas from their peers. Often, students will put together snippets from things their peers say and add to their own growing ideas.</w:t>
            </w:r>
          </w:p>
        </w:tc>
      </w:tr>
      <w:tr w:rsidR="0035751A" w:rsidRPr="00517A2A" w14:paraId="50CA0766" w14:textId="77777777" w:rsidTr="008C647A">
        <w:tc>
          <w:tcPr>
            <w:tcW w:w="6925" w:type="dxa"/>
          </w:tcPr>
          <w:p w14:paraId="096AB739" w14:textId="56B324CC" w:rsidR="0035751A" w:rsidRDefault="007E19FA" w:rsidP="00C14A09">
            <w:pPr>
              <w:rPr>
                <w:rFonts w:asciiTheme="majorHAnsi" w:eastAsia="Times New Roman" w:hAnsiTheme="majorHAnsi" w:cstheme="majorHAnsi"/>
                <w:sz w:val="24"/>
                <w:szCs w:val="24"/>
              </w:rPr>
            </w:pPr>
            <w:r>
              <w:rPr>
                <w:rFonts w:asciiTheme="majorHAnsi" w:eastAsia="Times New Roman" w:hAnsiTheme="majorHAnsi" w:cstheme="majorHAnsi"/>
                <w:sz w:val="24"/>
                <w:szCs w:val="24"/>
              </w:rPr>
              <w:t>Bring the class back together. Have students</w:t>
            </w:r>
            <w:r w:rsidR="00FD09BE">
              <w:rPr>
                <w:rFonts w:asciiTheme="majorHAnsi" w:eastAsia="Times New Roman" w:hAnsiTheme="majorHAnsi" w:cstheme="majorHAnsi"/>
                <w:sz w:val="24"/>
                <w:szCs w:val="24"/>
              </w:rPr>
              <w:t xml:space="preserve"> share any thoughts, explanations, and questions that they have. Record all preexisting knowledge and questions somewhere that all students can see.</w:t>
            </w:r>
          </w:p>
        </w:tc>
        <w:tc>
          <w:tcPr>
            <w:tcW w:w="6210" w:type="dxa"/>
          </w:tcPr>
          <w:p w14:paraId="5E03BF2D" w14:textId="71C68608" w:rsidR="0035751A" w:rsidRDefault="001B0EA5" w:rsidP="00C14A09">
            <w:pPr>
              <w:rPr>
                <w:rFonts w:asciiTheme="majorHAnsi" w:eastAsia="Times New Roman" w:hAnsiTheme="majorHAnsi" w:cstheme="majorHAnsi"/>
                <w:sz w:val="24"/>
                <w:szCs w:val="24"/>
              </w:rPr>
            </w:pPr>
            <w:r>
              <w:rPr>
                <w:rFonts w:asciiTheme="majorHAnsi" w:eastAsia="Times New Roman" w:hAnsiTheme="majorHAnsi" w:cstheme="majorHAnsi"/>
                <w:sz w:val="24"/>
                <w:szCs w:val="24"/>
              </w:rPr>
              <w:t>This part collects student prior knowledge and questions focused on the specific phenomenon. Collecting their answers here is important; returning to this document will allow you to direct your lessons in a student-driven way. While the next part of the lesson will be a dive deeper into the data, where you go from there will depend greatly on your students.</w:t>
            </w:r>
          </w:p>
        </w:tc>
      </w:tr>
      <w:tr w:rsidR="0035751A" w:rsidRPr="00517A2A" w14:paraId="1883B497" w14:textId="77777777" w:rsidTr="00FD1584">
        <w:tc>
          <w:tcPr>
            <w:tcW w:w="6925" w:type="dxa"/>
            <w:shd w:val="clear" w:color="auto" w:fill="E7E6E6" w:themeFill="background2"/>
          </w:tcPr>
          <w:p w14:paraId="718ABD07" w14:textId="1F22253B" w:rsidR="0035751A" w:rsidRDefault="00FD1584" w:rsidP="00C14A09">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If students bring up anything to do with climate change and shifting patterns of weather, you have your entry into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Tell students that they will be engaging in a web-based tool that will allow them to look at the impacts of climate change across the state of Wyoming. Transition students to devices where they can access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w:t>
            </w:r>
          </w:p>
        </w:tc>
        <w:tc>
          <w:tcPr>
            <w:tcW w:w="6210" w:type="dxa"/>
            <w:shd w:val="clear" w:color="auto" w:fill="E7E6E6" w:themeFill="background2"/>
          </w:tcPr>
          <w:p w14:paraId="7282A1BD" w14:textId="40670763" w:rsidR="0035751A" w:rsidRDefault="00FD1584" w:rsidP="00C14A09">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It is crucial that the investigation comes from student-generated inquiry. If there are other more pressing lines of inquiry that arise, feel free to pursue them! We are hopeful that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can provide an entry point into investigating climate data and using evidence to back up some of the climate changes students see through the phenomenon.</w:t>
            </w:r>
          </w:p>
        </w:tc>
      </w:tr>
    </w:tbl>
    <w:p w14:paraId="7D44E6DB" w14:textId="69E150D9" w:rsidR="00DC702A" w:rsidRDefault="00DC702A" w:rsidP="00262B04">
      <w:pPr>
        <w:spacing w:after="0" w:line="240" w:lineRule="auto"/>
        <w:rPr>
          <w:rFonts w:asciiTheme="majorHAnsi" w:hAnsiTheme="majorHAnsi" w:cstheme="majorHAnsi"/>
          <w:color w:val="000000" w:themeColor="text1"/>
          <w:sz w:val="24"/>
          <w:szCs w:val="24"/>
        </w:rPr>
      </w:pPr>
    </w:p>
    <w:p w14:paraId="26DBD84B" w14:textId="77777777" w:rsidR="00262B04" w:rsidRDefault="00262B04" w:rsidP="009353F7">
      <w:pPr>
        <w:spacing w:after="0" w:line="240" w:lineRule="auto"/>
        <w:rPr>
          <w:rFonts w:asciiTheme="majorHAnsi" w:eastAsia="Times New Roman" w:hAnsiTheme="majorHAnsi" w:cstheme="majorHAnsi"/>
          <w:color w:val="000000"/>
          <w:sz w:val="24"/>
          <w:szCs w:val="24"/>
        </w:rPr>
      </w:pPr>
    </w:p>
    <w:p w14:paraId="2AE023B8" w14:textId="6522DFF7" w:rsidR="003A4D38" w:rsidRDefault="00BB02A6" w:rsidP="00AF2DC3">
      <w:pPr>
        <w:spacing w:after="0" w:line="240" w:lineRule="auto"/>
        <w:rPr>
          <w:rFonts w:asciiTheme="majorHAnsi" w:eastAsia="Times New Roman" w:hAnsiTheme="majorHAnsi" w:cstheme="majorHAnsi"/>
          <w:b/>
          <w:bCs/>
          <w:color w:val="000000"/>
          <w:sz w:val="24"/>
          <w:szCs w:val="24"/>
          <w:u w:val="single"/>
        </w:rPr>
      </w:pPr>
      <w:r>
        <w:rPr>
          <w:rFonts w:asciiTheme="majorHAnsi" w:eastAsia="Times New Roman" w:hAnsiTheme="majorHAnsi" w:cstheme="majorHAnsi"/>
          <w:b/>
          <w:bCs/>
          <w:color w:val="000000"/>
          <w:sz w:val="24"/>
          <w:szCs w:val="24"/>
          <w:u w:val="single"/>
        </w:rPr>
        <w:t>Lesson Ideas</w:t>
      </w:r>
    </w:p>
    <w:p w14:paraId="05F7067D" w14:textId="70C09145" w:rsidR="00BB02A6" w:rsidRDefault="00BB02A6" w:rsidP="00AF2DC3">
      <w:pPr>
        <w:spacing w:after="0" w:line="240" w:lineRule="auto"/>
        <w:rPr>
          <w:rFonts w:asciiTheme="majorHAnsi" w:eastAsia="Times New Roman" w:hAnsiTheme="majorHAnsi" w:cstheme="majorHAnsi"/>
          <w:b/>
          <w:bCs/>
          <w:color w:val="000000"/>
          <w:sz w:val="24"/>
          <w:szCs w:val="24"/>
          <w:u w:val="single"/>
        </w:rPr>
      </w:pPr>
    </w:p>
    <w:p w14:paraId="2691F62F" w14:textId="66F5F152" w:rsidR="00BB02A6" w:rsidRDefault="00BB02A6" w:rsidP="00AF2DC3">
      <w:pPr>
        <w:spacing w:after="0" w:line="240" w:lineRule="auto"/>
        <w:rPr>
          <w:rFonts w:asciiTheme="majorHAnsi" w:eastAsia="Times New Roman" w:hAnsiTheme="majorHAnsi" w:cstheme="majorHAnsi"/>
          <w:color w:val="000000"/>
          <w:sz w:val="24"/>
          <w:szCs w:val="24"/>
          <w:u w:val="single"/>
        </w:rPr>
      </w:pPr>
      <w:bookmarkStart w:id="0" w:name="Data_Analysis"/>
      <w:r>
        <w:rPr>
          <w:rFonts w:asciiTheme="majorHAnsi" w:eastAsia="Times New Roman" w:hAnsiTheme="majorHAnsi" w:cstheme="majorHAnsi"/>
          <w:color w:val="000000"/>
          <w:sz w:val="24"/>
          <w:szCs w:val="24"/>
          <w:u w:val="single"/>
        </w:rPr>
        <w:t>Data Analysis and Projection of Future Climate</w:t>
      </w:r>
    </w:p>
    <w:bookmarkEnd w:id="0"/>
    <w:p w14:paraId="0437CD68" w14:textId="6BCFB07F" w:rsidR="00BB02A6" w:rsidRDefault="00BB02A6" w:rsidP="00AF2DC3">
      <w:pPr>
        <w:spacing w:after="0" w:line="240" w:lineRule="auto"/>
        <w:rPr>
          <w:rFonts w:asciiTheme="majorHAnsi" w:eastAsia="Times New Roman" w:hAnsiTheme="majorHAnsi" w:cstheme="majorHAnsi"/>
          <w:color w:val="000000"/>
          <w:sz w:val="24"/>
          <w:szCs w:val="24"/>
          <w:u w:val="single"/>
        </w:rPr>
      </w:pPr>
    </w:p>
    <w:p w14:paraId="541C1811" w14:textId="54AE6967" w:rsidR="008C1C36" w:rsidRDefault="004D28BB"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Below are the Performance Expectations, Science and Engineering Practices, Crosscutting Concepts, and Disciplinary Core Ideas present in this lesson. The color coding is in line with the Next Generation Science Standards (NGSS). </w:t>
      </w:r>
      <w:r w:rsidR="00B31779">
        <w:rPr>
          <w:rFonts w:asciiTheme="majorHAnsi" w:eastAsia="Times New Roman" w:hAnsiTheme="majorHAnsi" w:cstheme="majorHAnsi"/>
          <w:color w:val="000000"/>
          <w:sz w:val="24"/>
          <w:szCs w:val="24"/>
        </w:rPr>
        <w:t xml:space="preserve">The color coding is consistent throughout the document, reflecting where each of the three dimensions are present. </w:t>
      </w:r>
    </w:p>
    <w:p w14:paraId="69006C14" w14:textId="77777777" w:rsidR="008C1C36" w:rsidRDefault="008C1C36" w:rsidP="00AF2DC3">
      <w:pPr>
        <w:spacing w:after="0" w:line="240" w:lineRule="auto"/>
        <w:rPr>
          <w:rFonts w:asciiTheme="majorHAnsi" w:eastAsia="Times New Roman" w:hAnsiTheme="majorHAnsi" w:cstheme="majorHAnsi"/>
          <w:color w:val="000000"/>
          <w:sz w:val="24"/>
          <w:szCs w:val="24"/>
        </w:rPr>
      </w:pPr>
    </w:p>
    <w:tbl>
      <w:tblPr>
        <w:tblStyle w:val="TableGrid"/>
        <w:tblW w:w="0" w:type="auto"/>
        <w:tblLook w:val="04A0" w:firstRow="1" w:lastRow="0" w:firstColumn="1" w:lastColumn="0" w:noHBand="0" w:noVBand="1"/>
      </w:tblPr>
      <w:tblGrid>
        <w:gridCol w:w="2335"/>
        <w:gridCol w:w="10440"/>
      </w:tblGrid>
      <w:tr w:rsidR="00C86063" w:rsidRPr="00517A2A" w14:paraId="063AA796" w14:textId="77777777" w:rsidTr="00C86063">
        <w:tc>
          <w:tcPr>
            <w:tcW w:w="2335" w:type="dxa"/>
            <w:shd w:val="clear" w:color="auto" w:fill="DBDBDB" w:themeFill="accent3" w:themeFillTint="66"/>
            <w:vAlign w:val="center"/>
          </w:tcPr>
          <w:p w14:paraId="4610520D" w14:textId="77777777" w:rsidR="00C86063" w:rsidRPr="00517A2A" w:rsidRDefault="00C86063" w:rsidP="003917C3">
            <w:pPr>
              <w:jc w:val="cente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Performance Expectations</w:t>
            </w:r>
          </w:p>
        </w:tc>
        <w:tc>
          <w:tcPr>
            <w:tcW w:w="10440" w:type="dxa"/>
            <w:shd w:val="clear" w:color="auto" w:fill="DBDBDB" w:themeFill="accent3" w:themeFillTint="66"/>
          </w:tcPr>
          <w:p w14:paraId="5E268149" w14:textId="140412BD" w:rsidR="00C86063" w:rsidRPr="00517A2A" w:rsidRDefault="00EE4665" w:rsidP="003917C3">
            <w:pPr>
              <w:pStyle w:val="NormalWeb"/>
              <w:spacing w:before="0" w:beforeAutospacing="0" w:after="0" w:afterAutospacing="0"/>
              <w:rPr>
                <w:rFonts w:asciiTheme="majorHAnsi" w:hAnsiTheme="majorHAnsi" w:cstheme="majorHAnsi"/>
              </w:rPr>
            </w:pPr>
            <w:r w:rsidRPr="00EE4665">
              <w:rPr>
                <w:rFonts w:asciiTheme="majorHAnsi" w:hAnsiTheme="majorHAnsi" w:cstheme="majorHAnsi"/>
                <w:b/>
                <w:bCs/>
              </w:rPr>
              <w:t>HS-ESS3-5.</w:t>
            </w:r>
            <w:r w:rsidRPr="00EE4665">
              <w:rPr>
                <w:rFonts w:asciiTheme="majorHAnsi" w:hAnsiTheme="majorHAnsi" w:cstheme="majorHAnsi"/>
              </w:rPr>
              <w:t xml:space="preserve"> Analyze data and the results</w:t>
            </w:r>
            <w:r>
              <w:rPr>
                <w:rFonts w:asciiTheme="majorHAnsi" w:hAnsiTheme="majorHAnsi" w:cstheme="majorHAnsi"/>
              </w:rPr>
              <w:t xml:space="preserve"> </w:t>
            </w:r>
            <w:r w:rsidRPr="00EE4665">
              <w:rPr>
                <w:rFonts w:asciiTheme="majorHAnsi" w:hAnsiTheme="majorHAnsi" w:cstheme="majorHAnsi"/>
              </w:rPr>
              <w:t>from global climate models to make an evidence</w:t>
            </w:r>
            <w:r>
              <w:rPr>
                <w:rFonts w:asciiTheme="majorHAnsi" w:hAnsiTheme="majorHAnsi" w:cstheme="majorHAnsi"/>
              </w:rPr>
              <w:t>-</w:t>
            </w:r>
            <w:r w:rsidRPr="00EE4665">
              <w:rPr>
                <w:rFonts w:asciiTheme="majorHAnsi" w:hAnsiTheme="majorHAnsi" w:cstheme="majorHAnsi"/>
              </w:rPr>
              <w:t>based forecast of the current rate of global or regional climate change and associated future impacts</w:t>
            </w:r>
            <w:r>
              <w:rPr>
                <w:rFonts w:asciiTheme="majorHAnsi" w:hAnsiTheme="majorHAnsi" w:cstheme="majorHAnsi"/>
              </w:rPr>
              <w:t xml:space="preserve"> </w:t>
            </w:r>
            <w:r w:rsidRPr="00EE4665">
              <w:rPr>
                <w:rFonts w:asciiTheme="majorHAnsi" w:hAnsiTheme="majorHAnsi" w:cstheme="majorHAnsi"/>
              </w:rPr>
              <w:t>to Earth systems.</w:t>
            </w:r>
          </w:p>
        </w:tc>
      </w:tr>
      <w:tr w:rsidR="00C86063" w:rsidRPr="00517A2A" w14:paraId="1CEF7AFE" w14:textId="77777777" w:rsidTr="00C86063">
        <w:tc>
          <w:tcPr>
            <w:tcW w:w="2335" w:type="dxa"/>
            <w:shd w:val="clear" w:color="auto" w:fill="DEEAF6" w:themeFill="accent5" w:themeFillTint="33"/>
            <w:vAlign w:val="center"/>
          </w:tcPr>
          <w:p w14:paraId="133BE5B5" w14:textId="77777777" w:rsidR="00C86063" w:rsidRPr="00517A2A" w:rsidRDefault="00C86063" w:rsidP="00C14A09">
            <w:pPr>
              <w:spacing w:after="240"/>
              <w:jc w:val="center"/>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t>Science and Engineering Practices</w:t>
            </w:r>
          </w:p>
        </w:tc>
        <w:tc>
          <w:tcPr>
            <w:tcW w:w="10440" w:type="dxa"/>
            <w:shd w:val="clear" w:color="auto" w:fill="DEEAF6" w:themeFill="accent5" w:themeFillTint="33"/>
          </w:tcPr>
          <w:p w14:paraId="5BE72B83" w14:textId="0AB315D5" w:rsidR="00B516DB" w:rsidRPr="00B516DB" w:rsidRDefault="00B516DB" w:rsidP="00C14A09">
            <w:pP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Constructing Explanations and Designing Solutions</w:t>
            </w:r>
          </w:p>
          <w:p w14:paraId="0631A951" w14:textId="77777777" w:rsidR="00C86063" w:rsidRDefault="00B516DB" w:rsidP="00C14A09">
            <w:pPr>
              <w:rPr>
                <w:rFonts w:asciiTheme="majorHAnsi" w:eastAsia="Times New Roman" w:hAnsiTheme="majorHAnsi" w:cstheme="majorHAnsi"/>
                <w:color w:val="000000" w:themeColor="text1"/>
                <w:sz w:val="24"/>
                <w:szCs w:val="24"/>
              </w:rPr>
            </w:pPr>
            <w:r w:rsidRPr="00B516DB">
              <w:rPr>
                <w:rFonts w:asciiTheme="majorHAnsi" w:eastAsia="Times New Roman" w:hAnsiTheme="majorHAnsi" w:cstheme="majorHAnsi"/>
                <w:color w:val="000000" w:themeColor="text1"/>
                <w:sz w:val="24"/>
                <w:szCs w:val="24"/>
              </w:rPr>
              <w:t>Construct an explanation based on valid and reliable evidence obtained from a variety of sources and the assumption that theories and laws that describe the natural world operate today as they did in the past and will continue to do so in the future.</w:t>
            </w:r>
            <w:r w:rsidR="00832B74">
              <w:rPr>
                <w:rFonts w:asciiTheme="majorHAnsi" w:eastAsia="Times New Roman" w:hAnsiTheme="majorHAnsi" w:cstheme="majorHAnsi"/>
                <w:color w:val="000000" w:themeColor="text1"/>
                <w:sz w:val="24"/>
                <w:szCs w:val="24"/>
              </w:rPr>
              <w:t xml:space="preserve"> </w:t>
            </w:r>
            <w:r w:rsidR="00832B74" w:rsidRPr="00832B74">
              <w:rPr>
                <w:rFonts w:asciiTheme="majorHAnsi" w:eastAsia="Times New Roman" w:hAnsiTheme="majorHAnsi" w:cstheme="majorHAnsi"/>
                <w:color w:val="000000" w:themeColor="text1"/>
                <w:sz w:val="24"/>
                <w:szCs w:val="24"/>
              </w:rPr>
              <w:t>Apply scientific ideas, principles, and/or evidence to provide an explanation of phenomena </w:t>
            </w:r>
          </w:p>
          <w:p w14:paraId="3FD02932" w14:textId="77777777" w:rsidR="000519FC" w:rsidRDefault="000519FC" w:rsidP="00C14A09">
            <w:pPr>
              <w:rPr>
                <w:rFonts w:asciiTheme="majorHAnsi" w:eastAsia="Times New Roman" w:hAnsiTheme="majorHAnsi" w:cstheme="majorHAnsi"/>
                <w:color w:val="000000" w:themeColor="text1"/>
                <w:sz w:val="24"/>
                <w:szCs w:val="24"/>
              </w:rPr>
            </w:pPr>
          </w:p>
          <w:p w14:paraId="6B7E947E" w14:textId="000D7E20" w:rsidR="00952272" w:rsidRDefault="00952272" w:rsidP="00C14A09">
            <w:pP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Analyzing and Interpreting Data</w:t>
            </w:r>
          </w:p>
          <w:p w14:paraId="12CB5102" w14:textId="0A48B0D1" w:rsidR="00952272" w:rsidRPr="00952272" w:rsidRDefault="00952272" w:rsidP="00C14A09">
            <w:pPr>
              <w:rPr>
                <w:rFonts w:asciiTheme="majorHAnsi" w:eastAsia="Times New Roman" w:hAnsiTheme="majorHAnsi" w:cstheme="majorHAnsi"/>
                <w:color w:val="000000" w:themeColor="text1"/>
                <w:sz w:val="24"/>
                <w:szCs w:val="24"/>
              </w:rPr>
            </w:pPr>
            <w:r w:rsidRPr="00952272">
              <w:rPr>
                <w:rFonts w:asciiTheme="majorHAnsi" w:eastAsia="Times New Roman" w:hAnsiTheme="majorHAnsi" w:cstheme="majorHAnsi"/>
                <w:color w:val="000000" w:themeColor="text1"/>
                <w:sz w:val="24"/>
                <w:szCs w:val="24"/>
              </w:rPr>
              <w:t>Analyze data using tools, technologies, and/or models (e.g., computational, mathematical) in order to make valid and reliable scientific claims</w:t>
            </w:r>
            <w:r>
              <w:rPr>
                <w:rFonts w:asciiTheme="majorHAnsi" w:eastAsia="Times New Roman" w:hAnsiTheme="majorHAnsi" w:cstheme="majorHAnsi"/>
                <w:color w:val="000000" w:themeColor="text1"/>
                <w:sz w:val="24"/>
                <w:szCs w:val="24"/>
              </w:rPr>
              <w:t xml:space="preserve">. </w:t>
            </w:r>
            <w:r w:rsidR="00FE10DA" w:rsidRPr="00FE10DA">
              <w:rPr>
                <w:rFonts w:asciiTheme="majorHAnsi" w:eastAsia="Times New Roman" w:hAnsiTheme="majorHAnsi" w:cstheme="majorHAnsi"/>
                <w:color w:val="000000" w:themeColor="text1"/>
                <w:sz w:val="24"/>
                <w:szCs w:val="24"/>
              </w:rPr>
              <w:t>Consider limitations of data analysis (e.g., measurement error, sample selection) when analyzing and interpreting data.</w:t>
            </w:r>
            <w:r w:rsidR="00FE10DA">
              <w:rPr>
                <w:rFonts w:asciiTheme="majorHAnsi" w:eastAsia="Times New Roman" w:hAnsiTheme="majorHAnsi" w:cstheme="majorHAnsi"/>
                <w:color w:val="000000" w:themeColor="text1"/>
                <w:sz w:val="24"/>
                <w:szCs w:val="24"/>
              </w:rPr>
              <w:t xml:space="preserve"> </w:t>
            </w:r>
          </w:p>
        </w:tc>
      </w:tr>
      <w:tr w:rsidR="00C86063" w:rsidRPr="00517A2A" w14:paraId="78D72E0B" w14:textId="77777777" w:rsidTr="00C86063">
        <w:tc>
          <w:tcPr>
            <w:tcW w:w="2335" w:type="dxa"/>
            <w:shd w:val="clear" w:color="auto" w:fill="E2EFD9" w:themeFill="accent6" w:themeFillTint="33"/>
            <w:vAlign w:val="center"/>
          </w:tcPr>
          <w:p w14:paraId="2A4E1DC5" w14:textId="77777777" w:rsidR="00C86063" w:rsidRPr="00517A2A" w:rsidRDefault="00C86063" w:rsidP="00C14A09">
            <w:pPr>
              <w:spacing w:after="240"/>
              <w:jc w:val="center"/>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t>Crosscutting Concepts</w:t>
            </w:r>
          </w:p>
        </w:tc>
        <w:tc>
          <w:tcPr>
            <w:tcW w:w="10440" w:type="dxa"/>
            <w:shd w:val="clear" w:color="auto" w:fill="E2EFD9" w:themeFill="accent6" w:themeFillTint="33"/>
          </w:tcPr>
          <w:p w14:paraId="50C2E202" w14:textId="6A49EB88" w:rsidR="00C05B10" w:rsidRPr="00C05B10" w:rsidRDefault="00C05B10" w:rsidP="003917C3">
            <w:pP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Cause and Effect</w:t>
            </w:r>
          </w:p>
          <w:p w14:paraId="4F1D29B3" w14:textId="77777777" w:rsidR="00C86063" w:rsidRDefault="00C05B10" w:rsidP="00C14A09">
            <w:pPr>
              <w:spacing w:after="240"/>
              <w:rPr>
                <w:rFonts w:asciiTheme="majorHAnsi" w:eastAsia="Times New Roman" w:hAnsiTheme="majorHAnsi" w:cstheme="majorHAnsi"/>
                <w:color w:val="000000" w:themeColor="text1"/>
                <w:sz w:val="24"/>
                <w:szCs w:val="24"/>
              </w:rPr>
            </w:pPr>
            <w:r w:rsidRPr="00C05B10">
              <w:rPr>
                <w:rFonts w:asciiTheme="majorHAnsi" w:eastAsia="Times New Roman" w:hAnsiTheme="majorHAnsi" w:cstheme="majorHAnsi"/>
                <w:color w:val="000000" w:themeColor="text1"/>
                <w:sz w:val="24"/>
                <w:szCs w:val="24"/>
              </w:rPr>
              <w:t>Empirical evidence is required to differentiate between cause and correlation and make claims about specific causes and effects.</w:t>
            </w:r>
            <w:r w:rsidR="005F601F">
              <w:rPr>
                <w:rFonts w:asciiTheme="majorHAnsi" w:eastAsia="Times New Roman" w:hAnsiTheme="majorHAnsi" w:cstheme="majorHAnsi"/>
                <w:color w:val="000000" w:themeColor="text1"/>
                <w:sz w:val="24"/>
                <w:szCs w:val="24"/>
              </w:rPr>
              <w:t xml:space="preserve"> </w:t>
            </w:r>
            <w:r w:rsidR="00E018BE" w:rsidRPr="00E018BE">
              <w:rPr>
                <w:rFonts w:asciiTheme="majorHAnsi" w:eastAsia="Times New Roman" w:hAnsiTheme="majorHAnsi" w:cstheme="majorHAnsi"/>
                <w:color w:val="000000" w:themeColor="text1"/>
                <w:sz w:val="24"/>
                <w:szCs w:val="24"/>
              </w:rPr>
              <w:t xml:space="preserve">Cause and effect relationships can be suggested and predicted for complex </w:t>
            </w:r>
            <w:r w:rsidR="00E018BE" w:rsidRPr="00E018BE">
              <w:rPr>
                <w:rFonts w:asciiTheme="majorHAnsi" w:eastAsia="Times New Roman" w:hAnsiTheme="majorHAnsi" w:cstheme="majorHAnsi"/>
                <w:color w:val="000000" w:themeColor="text1"/>
                <w:sz w:val="24"/>
                <w:szCs w:val="24"/>
              </w:rPr>
              <w:lastRenderedPageBreak/>
              <w:t>natural and human designed systems by examining what is known about smaller scale mechanisms within the system.</w:t>
            </w:r>
            <w:r w:rsidR="00917925">
              <w:rPr>
                <w:rFonts w:asciiTheme="majorHAnsi" w:eastAsia="Times New Roman" w:hAnsiTheme="majorHAnsi" w:cstheme="majorHAnsi"/>
                <w:color w:val="000000" w:themeColor="text1"/>
                <w:sz w:val="24"/>
                <w:szCs w:val="24"/>
              </w:rPr>
              <w:t xml:space="preserve"> </w:t>
            </w:r>
            <w:r w:rsidR="00917925" w:rsidRPr="00917925">
              <w:rPr>
                <w:rFonts w:asciiTheme="majorHAnsi" w:eastAsia="Times New Roman" w:hAnsiTheme="majorHAnsi" w:cstheme="majorHAnsi"/>
                <w:color w:val="000000" w:themeColor="text1"/>
                <w:sz w:val="24"/>
                <w:szCs w:val="24"/>
              </w:rPr>
              <w:t>Changes in systems may have various causes that may not have equal effects</w:t>
            </w:r>
            <w:r w:rsidR="00917925">
              <w:rPr>
                <w:rFonts w:asciiTheme="majorHAnsi" w:eastAsia="Times New Roman" w:hAnsiTheme="majorHAnsi" w:cstheme="majorHAnsi"/>
                <w:color w:val="000000" w:themeColor="text1"/>
                <w:sz w:val="24"/>
                <w:szCs w:val="24"/>
              </w:rPr>
              <w:t>.</w:t>
            </w:r>
          </w:p>
          <w:p w14:paraId="60A4095D" w14:textId="77777777" w:rsidR="00D40D6E" w:rsidRDefault="00D40D6E" w:rsidP="003917C3">
            <w:pP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Stability and Change</w:t>
            </w:r>
          </w:p>
          <w:p w14:paraId="44E0A2ED" w14:textId="38ACF55C" w:rsidR="00D40D6E" w:rsidRPr="00D40D6E" w:rsidRDefault="00827352" w:rsidP="003917C3">
            <w:pPr>
              <w:rPr>
                <w:rFonts w:asciiTheme="majorHAnsi" w:eastAsia="Times New Roman" w:hAnsiTheme="majorHAnsi" w:cstheme="majorHAnsi"/>
                <w:color w:val="000000" w:themeColor="text1"/>
                <w:sz w:val="24"/>
                <w:szCs w:val="24"/>
              </w:rPr>
            </w:pPr>
            <w:r w:rsidRPr="00827352">
              <w:rPr>
                <w:rFonts w:asciiTheme="majorHAnsi" w:eastAsia="Times New Roman" w:hAnsiTheme="majorHAnsi" w:cstheme="majorHAnsi"/>
                <w:color w:val="000000" w:themeColor="text1"/>
                <w:sz w:val="24"/>
                <w:szCs w:val="24"/>
              </w:rPr>
              <w:t>Much of science deals with constructing explanations of how things change and how they remain stable.</w:t>
            </w:r>
            <w:r>
              <w:rPr>
                <w:rFonts w:asciiTheme="majorHAnsi" w:eastAsia="Times New Roman" w:hAnsiTheme="majorHAnsi" w:cstheme="majorHAnsi"/>
                <w:color w:val="000000" w:themeColor="text1"/>
                <w:sz w:val="24"/>
                <w:szCs w:val="24"/>
              </w:rPr>
              <w:t xml:space="preserve"> </w:t>
            </w:r>
            <w:r w:rsidRPr="00827352">
              <w:rPr>
                <w:rFonts w:asciiTheme="majorHAnsi" w:eastAsia="Times New Roman" w:hAnsiTheme="majorHAnsi" w:cstheme="majorHAnsi"/>
                <w:color w:val="000000" w:themeColor="text1"/>
                <w:sz w:val="24"/>
                <w:szCs w:val="24"/>
              </w:rPr>
              <w:t>Change and rates of change can be quantified and modeled over very short or very long periods of time. Some system changes are irreversible.</w:t>
            </w:r>
          </w:p>
        </w:tc>
      </w:tr>
      <w:tr w:rsidR="00C86063" w:rsidRPr="00517A2A" w14:paraId="472B3094" w14:textId="77777777" w:rsidTr="00C86063">
        <w:tc>
          <w:tcPr>
            <w:tcW w:w="2335" w:type="dxa"/>
            <w:shd w:val="clear" w:color="auto" w:fill="FFF2CC" w:themeFill="accent4" w:themeFillTint="33"/>
            <w:vAlign w:val="center"/>
          </w:tcPr>
          <w:p w14:paraId="720E54ED" w14:textId="77777777" w:rsidR="00C86063" w:rsidRPr="00517A2A" w:rsidRDefault="00C86063" w:rsidP="003917C3">
            <w:pPr>
              <w:jc w:val="center"/>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lastRenderedPageBreak/>
              <w:t>Disciplinary Core Ideas</w:t>
            </w:r>
          </w:p>
        </w:tc>
        <w:tc>
          <w:tcPr>
            <w:tcW w:w="10440" w:type="dxa"/>
            <w:shd w:val="clear" w:color="auto" w:fill="FFF2CC" w:themeFill="accent4" w:themeFillTint="33"/>
          </w:tcPr>
          <w:p w14:paraId="314C6EEB" w14:textId="77777777" w:rsidR="00E80404" w:rsidRDefault="00E80404" w:rsidP="003917C3">
            <w:pPr>
              <w:rPr>
                <w:rFonts w:asciiTheme="majorHAnsi" w:hAnsiTheme="majorHAnsi" w:cstheme="majorHAnsi"/>
                <w:b/>
                <w:bCs/>
                <w:sz w:val="24"/>
                <w:szCs w:val="24"/>
              </w:rPr>
            </w:pPr>
            <w:r>
              <w:rPr>
                <w:rFonts w:asciiTheme="majorHAnsi" w:hAnsiTheme="majorHAnsi" w:cstheme="majorHAnsi"/>
                <w:b/>
                <w:bCs/>
                <w:sz w:val="24"/>
                <w:szCs w:val="24"/>
              </w:rPr>
              <w:t>Global Climate Change</w:t>
            </w:r>
          </w:p>
          <w:p w14:paraId="7D913856" w14:textId="638DAD6D" w:rsidR="0040098E" w:rsidRPr="00D9667B" w:rsidRDefault="00E80404" w:rsidP="003917C3">
            <w:pPr>
              <w:rPr>
                <w:rFonts w:asciiTheme="majorHAnsi" w:hAnsiTheme="majorHAnsi" w:cstheme="majorHAnsi"/>
                <w:b/>
                <w:bCs/>
                <w:sz w:val="24"/>
                <w:szCs w:val="24"/>
              </w:rPr>
            </w:pPr>
            <w:r w:rsidRPr="0040098E">
              <w:rPr>
                <w:rFonts w:asciiTheme="majorHAnsi" w:hAnsiTheme="majorHAnsi" w:cstheme="majorHAnsi"/>
                <w:sz w:val="24"/>
                <w:szCs w:val="24"/>
              </w:rPr>
              <w:t>Though the magnitudes of human impacts are greater than they have ever been, so too are human abilities to model, predict, and manage current and future impacts</w:t>
            </w:r>
          </w:p>
        </w:tc>
      </w:tr>
    </w:tbl>
    <w:p w14:paraId="3E25CB21" w14:textId="3E210564" w:rsidR="00CD12FC" w:rsidRDefault="00CD12FC" w:rsidP="00AF2DC3">
      <w:pPr>
        <w:spacing w:after="0" w:line="240" w:lineRule="auto"/>
        <w:rPr>
          <w:rFonts w:asciiTheme="majorHAnsi" w:eastAsia="Times New Roman" w:hAnsiTheme="majorHAnsi" w:cstheme="majorHAnsi"/>
          <w:color w:val="000000"/>
          <w:sz w:val="24"/>
          <w:szCs w:val="24"/>
        </w:rPr>
      </w:pPr>
    </w:p>
    <w:p w14:paraId="13D89C4E" w14:textId="56F4E106" w:rsidR="00C86063" w:rsidRDefault="00F347CD" w:rsidP="00AF2DC3">
      <w:pPr>
        <w:spacing w:after="0" w:line="240" w:lineRule="auto"/>
        <w:rPr>
          <w:rFonts w:asciiTheme="majorHAnsi" w:eastAsia="Times New Roman" w:hAnsiTheme="majorHAnsi" w:cstheme="majorHAnsi"/>
          <w:color w:val="000000"/>
          <w:sz w:val="24"/>
          <w:szCs w:val="24"/>
          <w:u w:val="single"/>
        </w:rPr>
      </w:pPr>
      <w:r>
        <w:rPr>
          <w:rFonts w:asciiTheme="majorHAnsi" w:eastAsia="Times New Roman" w:hAnsiTheme="majorHAnsi" w:cstheme="majorHAnsi"/>
          <w:color w:val="000000"/>
          <w:sz w:val="24"/>
          <w:szCs w:val="24"/>
          <w:u w:val="single"/>
        </w:rPr>
        <w:t>Lesson Progression</w:t>
      </w:r>
    </w:p>
    <w:p w14:paraId="0B69839E" w14:textId="69EAEF1B" w:rsidR="00F347CD" w:rsidRDefault="00F347CD" w:rsidP="00AF2DC3">
      <w:pPr>
        <w:spacing w:after="0" w:line="240" w:lineRule="auto"/>
        <w:rPr>
          <w:rFonts w:asciiTheme="majorHAnsi" w:eastAsia="Times New Roman" w:hAnsiTheme="majorHAnsi" w:cstheme="majorHAnsi"/>
          <w:color w:val="000000"/>
          <w:sz w:val="24"/>
          <w:szCs w:val="24"/>
          <w:u w:val="single"/>
        </w:rPr>
      </w:pPr>
    </w:p>
    <w:p w14:paraId="0D21C879" w14:textId="0350A1C3" w:rsidR="005047B3" w:rsidRPr="00BC0E67" w:rsidRDefault="00F347CD"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This lesson sees students graph both historical and recent temperature and precipitation data for a single Wyoming location. </w:t>
      </w:r>
      <w:r w:rsidR="00BB74DA">
        <w:rPr>
          <w:rFonts w:asciiTheme="majorHAnsi" w:eastAsia="Times New Roman" w:hAnsiTheme="majorHAnsi" w:cstheme="majorHAnsi"/>
          <w:color w:val="000000"/>
          <w:sz w:val="24"/>
          <w:szCs w:val="24"/>
        </w:rPr>
        <w:t>Students</w:t>
      </w:r>
      <w:r>
        <w:rPr>
          <w:rFonts w:asciiTheme="majorHAnsi" w:eastAsia="Times New Roman" w:hAnsiTheme="majorHAnsi" w:cstheme="majorHAnsi"/>
          <w:color w:val="000000"/>
          <w:sz w:val="24"/>
          <w:szCs w:val="24"/>
        </w:rPr>
        <w:t xml:space="preserve"> will analyze the data in three-month seasonal periods, describing what the weather might have been like (on average) during these stretches. Students will compare the historic and recent data for each location, looking for how things have changed over time. </w:t>
      </w:r>
      <w:r w:rsidR="00654CE5">
        <w:rPr>
          <w:rFonts w:asciiTheme="majorHAnsi" w:eastAsia="Times New Roman" w:hAnsiTheme="majorHAnsi" w:cstheme="majorHAnsi"/>
          <w:color w:val="000000"/>
          <w:sz w:val="24"/>
          <w:szCs w:val="24"/>
        </w:rPr>
        <w:t xml:space="preserve">Students will also explore how temperature and precipitation impact biome. For more information on biomes, look </w:t>
      </w:r>
      <w:hyperlink r:id="rId24" w:history="1">
        <w:r w:rsidR="00654CE5" w:rsidRPr="00654CE5">
          <w:rPr>
            <w:rStyle w:val="Hyperlink"/>
            <w:rFonts w:asciiTheme="majorHAnsi" w:eastAsia="Times New Roman" w:hAnsiTheme="majorHAnsi" w:cstheme="majorHAnsi"/>
            <w:sz w:val="24"/>
            <w:szCs w:val="24"/>
          </w:rPr>
          <w:t>here</w:t>
        </w:r>
      </w:hyperlink>
      <w:r w:rsidR="00654CE5">
        <w:rPr>
          <w:rFonts w:asciiTheme="majorHAnsi" w:eastAsia="Times New Roman" w:hAnsiTheme="majorHAnsi" w:cstheme="majorHAnsi"/>
          <w:color w:val="000000"/>
          <w:sz w:val="24"/>
          <w:szCs w:val="24"/>
        </w:rPr>
        <w:t xml:space="preserve">. </w:t>
      </w:r>
      <w:r>
        <w:rPr>
          <w:rFonts w:asciiTheme="majorHAnsi" w:eastAsia="Times New Roman" w:hAnsiTheme="majorHAnsi" w:cstheme="majorHAnsi"/>
          <w:color w:val="000000"/>
          <w:sz w:val="24"/>
          <w:szCs w:val="24"/>
        </w:rPr>
        <w:t>Students will compare locations, determining if things differ depending on location in the state or ecosystem. Students will then use the data to make projections on what Wyoming’s climate</w:t>
      </w:r>
      <w:r w:rsidR="00547C89">
        <w:rPr>
          <w:rFonts w:asciiTheme="majorHAnsi" w:eastAsia="Times New Roman" w:hAnsiTheme="majorHAnsi" w:cstheme="majorHAnsi"/>
          <w:color w:val="000000"/>
          <w:sz w:val="24"/>
          <w:szCs w:val="24"/>
        </w:rPr>
        <w:t xml:space="preserve"> and biomes</w:t>
      </w:r>
      <w:r>
        <w:rPr>
          <w:rFonts w:asciiTheme="majorHAnsi" w:eastAsia="Times New Roman" w:hAnsiTheme="majorHAnsi" w:cstheme="majorHAnsi"/>
          <w:color w:val="000000"/>
          <w:sz w:val="24"/>
          <w:szCs w:val="24"/>
        </w:rPr>
        <w:t xml:space="preserve"> may look like in the year 20</w:t>
      </w:r>
      <w:r w:rsidR="00547C89">
        <w:rPr>
          <w:rFonts w:asciiTheme="majorHAnsi" w:eastAsia="Times New Roman" w:hAnsiTheme="majorHAnsi" w:cstheme="majorHAnsi"/>
          <w:color w:val="000000"/>
          <w:sz w:val="24"/>
          <w:szCs w:val="24"/>
        </w:rPr>
        <w:t>48</w:t>
      </w:r>
      <w:r>
        <w:rPr>
          <w:rFonts w:asciiTheme="majorHAnsi" w:eastAsia="Times New Roman" w:hAnsiTheme="majorHAnsi" w:cstheme="majorHAnsi"/>
          <w:color w:val="000000"/>
          <w:sz w:val="24"/>
          <w:szCs w:val="24"/>
        </w:rPr>
        <w:t>. From there, students can begin to think about how this might impact both the human and non-human populations of Wyoming.</w:t>
      </w:r>
    </w:p>
    <w:p w14:paraId="07615E67" w14:textId="475A6DD0" w:rsidR="00F347CD" w:rsidRPr="00F347CD" w:rsidRDefault="00F347CD" w:rsidP="00AF2DC3">
      <w:pPr>
        <w:spacing w:after="0" w:line="240" w:lineRule="auto"/>
        <w:rPr>
          <w:rFonts w:asciiTheme="majorHAnsi" w:eastAsia="Times New Roman" w:hAnsiTheme="majorHAnsi" w:cstheme="majorHAnsi"/>
          <w:color w:val="000000"/>
          <w:sz w:val="24"/>
          <w:szCs w:val="24"/>
          <w:u w:val="single"/>
        </w:rPr>
      </w:pPr>
    </w:p>
    <w:tbl>
      <w:tblPr>
        <w:tblStyle w:val="TableGrid"/>
        <w:tblW w:w="13135" w:type="dxa"/>
        <w:tblLook w:val="04A0" w:firstRow="1" w:lastRow="0" w:firstColumn="1" w:lastColumn="0" w:noHBand="0" w:noVBand="1"/>
      </w:tblPr>
      <w:tblGrid>
        <w:gridCol w:w="6925"/>
        <w:gridCol w:w="6210"/>
      </w:tblGrid>
      <w:tr w:rsidR="005F7433" w:rsidRPr="00517A2A" w14:paraId="5270402E" w14:textId="77777777" w:rsidTr="005F7433">
        <w:tc>
          <w:tcPr>
            <w:tcW w:w="6925" w:type="dxa"/>
            <w:shd w:val="clear" w:color="auto" w:fill="BFBFBF" w:themeFill="background1" w:themeFillShade="BF"/>
          </w:tcPr>
          <w:p w14:paraId="377937AE" w14:textId="77777777" w:rsidR="005F7433" w:rsidRPr="00517A2A" w:rsidRDefault="005F7433" w:rsidP="00C14A09">
            <w:pPr>
              <w:jc w:val="center"/>
              <w:rPr>
                <w:rFonts w:asciiTheme="majorHAnsi" w:eastAsia="Times New Roman" w:hAnsiTheme="majorHAnsi" w:cstheme="majorHAnsi"/>
                <w:b/>
                <w:bCs/>
                <w:sz w:val="24"/>
                <w:szCs w:val="24"/>
              </w:rPr>
            </w:pPr>
            <w:r w:rsidRPr="00517A2A">
              <w:rPr>
                <w:rFonts w:asciiTheme="majorHAnsi" w:eastAsia="Times New Roman" w:hAnsiTheme="majorHAnsi" w:cstheme="majorHAnsi"/>
                <w:b/>
                <w:bCs/>
                <w:sz w:val="24"/>
                <w:szCs w:val="24"/>
              </w:rPr>
              <w:t>Activities</w:t>
            </w:r>
          </w:p>
        </w:tc>
        <w:tc>
          <w:tcPr>
            <w:tcW w:w="6210" w:type="dxa"/>
            <w:shd w:val="clear" w:color="auto" w:fill="BFBFBF" w:themeFill="background1" w:themeFillShade="BF"/>
          </w:tcPr>
          <w:p w14:paraId="4059DC96" w14:textId="77777777" w:rsidR="005F7433" w:rsidRPr="00517A2A" w:rsidRDefault="005F7433" w:rsidP="00C14A09">
            <w:pPr>
              <w:jc w:val="center"/>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Rationale</w:t>
            </w:r>
          </w:p>
        </w:tc>
      </w:tr>
      <w:tr w:rsidR="00FD1584" w:rsidRPr="00517A2A" w14:paraId="3AC2AB9E" w14:textId="77777777" w:rsidTr="00C14A09">
        <w:tc>
          <w:tcPr>
            <w:tcW w:w="6925" w:type="dxa"/>
          </w:tcPr>
          <w:p w14:paraId="2C32DFC9" w14:textId="77777777" w:rsidR="00FD1584"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Have students go to the </w:t>
            </w:r>
            <w:hyperlink r:id="rId25" w:history="1">
              <w:r w:rsidRPr="00EB7CDD">
                <w:rPr>
                  <w:rStyle w:val="Hyperlink"/>
                  <w:rFonts w:asciiTheme="majorHAnsi" w:eastAsia="Times New Roman" w:hAnsiTheme="majorHAnsi" w:cstheme="majorHAnsi"/>
                  <w:sz w:val="24"/>
                  <w:szCs w:val="24"/>
                </w:rPr>
                <w:t>Global Vegetation Project</w:t>
              </w:r>
            </w:hyperlink>
            <w:r>
              <w:rPr>
                <w:rFonts w:asciiTheme="majorHAnsi" w:eastAsia="Times New Roman" w:hAnsiTheme="majorHAnsi" w:cstheme="majorHAnsi"/>
                <w:sz w:val="24"/>
                <w:szCs w:val="24"/>
              </w:rPr>
              <w:t xml:space="preserve"> site. At first, have them simply explore the platform. Perhaps guide them with questions like this:</w:t>
            </w:r>
          </w:p>
          <w:p w14:paraId="36BFFD82" w14:textId="77777777" w:rsidR="00FD1584" w:rsidRDefault="00FD1584" w:rsidP="00FD1584">
            <w:pPr>
              <w:pStyle w:val="ListParagraph"/>
              <w:numPr>
                <w:ilvl w:val="0"/>
                <w:numId w:val="4"/>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kind of information is found on this platform?</w:t>
            </w:r>
          </w:p>
          <w:p w14:paraId="7E6D35BF" w14:textId="77777777" w:rsidR="00FD1584" w:rsidRDefault="00FD1584" w:rsidP="00FD1584">
            <w:pPr>
              <w:pStyle w:val="ListParagraph"/>
              <w:numPr>
                <w:ilvl w:val="0"/>
                <w:numId w:val="4"/>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can you change? What can’t you change?</w:t>
            </w:r>
          </w:p>
          <w:p w14:paraId="3EB3D234" w14:textId="77777777" w:rsidR="00FD1584" w:rsidRDefault="00FD1584" w:rsidP="00FD1584">
            <w:pPr>
              <w:pStyle w:val="ListParagraph"/>
              <w:numPr>
                <w:ilvl w:val="0"/>
                <w:numId w:val="4"/>
              </w:numPr>
              <w:rPr>
                <w:rFonts w:asciiTheme="majorHAnsi" w:eastAsia="Times New Roman" w:hAnsiTheme="majorHAnsi" w:cstheme="majorHAnsi"/>
                <w:sz w:val="24"/>
                <w:szCs w:val="24"/>
              </w:rPr>
            </w:pPr>
            <w:r>
              <w:rPr>
                <w:rFonts w:asciiTheme="majorHAnsi" w:eastAsia="Times New Roman" w:hAnsiTheme="majorHAnsi" w:cstheme="majorHAnsi"/>
                <w:sz w:val="24"/>
                <w:szCs w:val="24"/>
              </w:rPr>
              <w:t>How might this information be useful in understanding global climates or plant life?</w:t>
            </w:r>
          </w:p>
          <w:p w14:paraId="1393EB70" w14:textId="77777777" w:rsidR="00FD1584" w:rsidRDefault="00FD1584" w:rsidP="00FD1584">
            <w:pPr>
              <w:pStyle w:val="ListParagraph"/>
              <w:numPr>
                <w:ilvl w:val="0"/>
                <w:numId w:val="4"/>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Why do you think someone would use a platform like this?</w:t>
            </w:r>
          </w:p>
          <w:p w14:paraId="024CCD6D" w14:textId="2CBBD34C" w:rsidR="00FD1584"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What does the platform make you wonder?</w:t>
            </w:r>
          </w:p>
        </w:tc>
        <w:tc>
          <w:tcPr>
            <w:tcW w:w="6210" w:type="dxa"/>
          </w:tcPr>
          <w:p w14:paraId="57719089" w14:textId="3CA5D982" w:rsidR="00FD1584"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This activity is intended to get students a little more familiar with the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platform. It will get them thinking about both the benefits to the platform but also to its limitations. This can also be a great chance for you to source phenomena that may be related to other lessons. If students are curious and have questions, jot them down. It may be useful for future classes!</w:t>
            </w:r>
          </w:p>
        </w:tc>
      </w:tr>
      <w:tr w:rsidR="00FD1584" w:rsidRPr="00517A2A" w14:paraId="00E87FDD" w14:textId="77777777" w:rsidTr="0066244A">
        <w:tc>
          <w:tcPr>
            <w:tcW w:w="6925" w:type="dxa"/>
            <w:shd w:val="clear" w:color="auto" w:fill="E7E6E6" w:themeFill="background2"/>
          </w:tcPr>
          <w:p w14:paraId="04D70D21" w14:textId="77777777" w:rsidR="00FD1584"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Now, send students to</w:t>
            </w:r>
            <w:r w:rsidR="001F66A1">
              <w:rPr>
                <w:rFonts w:asciiTheme="majorHAnsi" w:eastAsia="Times New Roman" w:hAnsiTheme="majorHAnsi" w:cstheme="majorHAnsi"/>
                <w:sz w:val="24"/>
                <w:szCs w:val="24"/>
              </w:rPr>
              <w:t xml:space="preserve"> the six points found below</w:t>
            </w:r>
            <w:r>
              <w:rPr>
                <w:rFonts w:asciiTheme="majorHAnsi" w:eastAsia="Times New Roman" w:hAnsiTheme="majorHAnsi" w:cstheme="majorHAnsi"/>
                <w:sz w:val="24"/>
                <w:szCs w:val="24"/>
              </w:rPr>
              <w:t>. T</w:t>
            </w:r>
            <w:r w:rsidR="001F66A1">
              <w:rPr>
                <w:rFonts w:asciiTheme="majorHAnsi" w:eastAsia="Times New Roman" w:hAnsiTheme="majorHAnsi" w:cstheme="majorHAnsi"/>
                <w:sz w:val="24"/>
                <w:szCs w:val="24"/>
              </w:rPr>
              <w:t xml:space="preserve">hese link to six different sites throughout Wyoming. Students may go through them one at a time. </w:t>
            </w:r>
            <w:r>
              <w:rPr>
                <w:rFonts w:asciiTheme="majorHAnsi" w:eastAsia="Times New Roman" w:hAnsiTheme="majorHAnsi" w:cstheme="majorHAnsi"/>
                <w:sz w:val="24"/>
                <w:szCs w:val="24"/>
              </w:rPr>
              <w:t xml:space="preserve">Ask students to record things they notice about the </w:t>
            </w:r>
            <w:r w:rsidR="0066244A">
              <w:rPr>
                <w:rFonts w:asciiTheme="majorHAnsi" w:eastAsia="Times New Roman" w:hAnsiTheme="majorHAnsi" w:cstheme="majorHAnsi"/>
                <w:sz w:val="24"/>
                <w:szCs w:val="24"/>
              </w:rPr>
              <w:t>six</w:t>
            </w:r>
            <w:r>
              <w:rPr>
                <w:rFonts w:asciiTheme="majorHAnsi" w:eastAsia="Times New Roman" w:hAnsiTheme="majorHAnsi" w:cstheme="majorHAnsi"/>
                <w:sz w:val="24"/>
                <w:szCs w:val="24"/>
              </w:rPr>
              <w:t xml:space="preserve"> points, what it reminds them of, and what it makes them wonder. They may choose to look at the pictures, climate data, or other information about these points.</w:t>
            </w:r>
          </w:p>
          <w:p w14:paraId="524FBA39" w14:textId="77777777" w:rsidR="001F66A1" w:rsidRDefault="001F66A1" w:rsidP="00FD1584">
            <w:pPr>
              <w:rPr>
                <w:rFonts w:asciiTheme="majorHAnsi" w:eastAsia="Times New Roman" w:hAnsiTheme="majorHAnsi" w:cstheme="majorHAnsi"/>
                <w:sz w:val="24"/>
                <w:szCs w:val="24"/>
              </w:rPr>
            </w:pPr>
          </w:p>
          <w:p w14:paraId="57A7F891" w14:textId="77777777" w:rsidR="001F66A1" w:rsidRDefault="000D26AC" w:rsidP="001F66A1">
            <w:pPr>
              <w:rPr>
                <w:rFonts w:asciiTheme="majorHAnsi" w:eastAsia="Times New Roman" w:hAnsiTheme="majorHAnsi" w:cstheme="majorHAnsi"/>
                <w:sz w:val="24"/>
                <w:szCs w:val="24"/>
              </w:rPr>
            </w:pPr>
            <w:hyperlink r:id="rId26" w:history="1">
              <w:r w:rsidR="001F66A1" w:rsidRPr="003438B2">
                <w:rPr>
                  <w:rStyle w:val="Hyperlink"/>
                  <w:rFonts w:asciiTheme="majorHAnsi" w:eastAsia="Times New Roman" w:hAnsiTheme="majorHAnsi" w:cstheme="majorHAnsi"/>
                  <w:sz w:val="24"/>
                  <w:szCs w:val="24"/>
                </w:rPr>
                <w:t>Point 1</w:t>
              </w:r>
            </w:hyperlink>
            <w:r w:rsidR="001F66A1">
              <w:rPr>
                <w:rFonts w:asciiTheme="majorHAnsi" w:eastAsia="Times New Roman" w:hAnsiTheme="majorHAnsi" w:cstheme="majorHAnsi"/>
                <w:sz w:val="24"/>
                <w:szCs w:val="24"/>
              </w:rPr>
              <w:t>: Northeastern Wyoming near Sheridan, Temperate Conifer Forest, Central Rockies</w:t>
            </w:r>
          </w:p>
          <w:p w14:paraId="61F7C70A" w14:textId="77777777" w:rsidR="001F66A1" w:rsidRDefault="000D26AC" w:rsidP="001F66A1">
            <w:pPr>
              <w:rPr>
                <w:rFonts w:asciiTheme="majorHAnsi" w:eastAsia="Times New Roman" w:hAnsiTheme="majorHAnsi" w:cstheme="majorHAnsi"/>
                <w:sz w:val="24"/>
                <w:szCs w:val="24"/>
              </w:rPr>
            </w:pPr>
            <w:hyperlink r:id="rId27" w:history="1">
              <w:r w:rsidR="001F66A1" w:rsidRPr="003438B2">
                <w:rPr>
                  <w:rStyle w:val="Hyperlink"/>
                  <w:rFonts w:asciiTheme="majorHAnsi" w:eastAsia="Times New Roman" w:hAnsiTheme="majorHAnsi" w:cstheme="majorHAnsi"/>
                  <w:sz w:val="24"/>
                  <w:szCs w:val="24"/>
                </w:rPr>
                <w:t>Point 2</w:t>
              </w:r>
            </w:hyperlink>
            <w:r w:rsidR="001F66A1">
              <w:rPr>
                <w:rFonts w:asciiTheme="majorHAnsi" w:eastAsia="Times New Roman" w:hAnsiTheme="majorHAnsi" w:cstheme="majorHAnsi"/>
                <w:sz w:val="24"/>
                <w:szCs w:val="24"/>
              </w:rPr>
              <w:t>: Western Wyoming, Montane Conifer Forest, Central Rockies</w:t>
            </w:r>
          </w:p>
          <w:p w14:paraId="799BA7D7" w14:textId="77777777" w:rsidR="001F66A1" w:rsidRDefault="000D26AC" w:rsidP="001F66A1">
            <w:pPr>
              <w:rPr>
                <w:rFonts w:asciiTheme="majorHAnsi" w:eastAsia="Times New Roman" w:hAnsiTheme="majorHAnsi" w:cstheme="majorHAnsi"/>
                <w:sz w:val="24"/>
                <w:szCs w:val="24"/>
              </w:rPr>
            </w:pPr>
            <w:hyperlink r:id="rId28" w:history="1">
              <w:r w:rsidR="001F66A1" w:rsidRPr="00894194">
                <w:rPr>
                  <w:rStyle w:val="Hyperlink"/>
                  <w:rFonts w:asciiTheme="majorHAnsi" w:eastAsia="Times New Roman" w:hAnsiTheme="majorHAnsi" w:cstheme="majorHAnsi"/>
                  <w:sz w:val="24"/>
                  <w:szCs w:val="24"/>
                </w:rPr>
                <w:t>Point 3</w:t>
              </w:r>
            </w:hyperlink>
            <w:r w:rsidR="001F66A1">
              <w:rPr>
                <w:rFonts w:asciiTheme="majorHAnsi" w:eastAsia="Times New Roman" w:hAnsiTheme="majorHAnsi" w:cstheme="majorHAnsi"/>
                <w:sz w:val="24"/>
                <w:szCs w:val="24"/>
              </w:rPr>
              <w:t>: Central Wyoming, Sagebrush Steppe, Wyoming Basin</w:t>
            </w:r>
          </w:p>
          <w:p w14:paraId="6382E1CF" w14:textId="77777777" w:rsidR="001F66A1" w:rsidRDefault="000D26AC" w:rsidP="001F66A1">
            <w:pPr>
              <w:rPr>
                <w:rFonts w:asciiTheme="majorHAnsi" w:eastAsia="Times New Roman" w:hAnsiTheme="majorHAnsi" w:cstheme="majorHAnsi"/>
                <w:sz w:val="24"/>
                <w:szCs w:val="24"/>
              </w:rPr>
            </w:pPr>
            <w:hyperlink r:id="rId29" w:history="1">
              <w:r w:rsidR="001F66A1" w:rsidRPr="00894194">
                <w:rPr>
                  <w:rStyle w:val="Hyperlink"/>
                  <w:rFonts w:asciiTheme="majorHAnsi" w:eastAsia="Times New Roman" w:hAnsiTheme="majorHAnsi" w:cstheme="majorHAnsi"/>
                  <w:sz w:val="24"/>
                  <w:szCs w:val="24"/>
                </w:rPr>
                <w:t>Point 4</w:t>
              </w:r>
            </w:hyperlink>
            <w:r w:rsidR="001F66A1">
              <w:rPr>
                <w:rFonts w:asciiTheme="majorHAnsi" w:eastAsia="Times New Roman" w:hAnsiTheme="majorHAnsi" w:cstheme="majorHAnsi"/>
                <w:sz w:val="24"/>
                <w:szCs w:val="24"/>
              </w:rPr>
              <w:t>: South-Central Wyoming, Montane Forest, Southern Rockies</w:t>
            </w:r>
          </w:p>
          <w:p w14:paraId="2F1DA209" w14:textId="77777777" w:rsidR="001F66A1" w:rsidRDefault="000D26AC" w:rsidP="001F66A1">
            <w:pPr>
              <w:rPr>
                <w:rFonts w:asciiTheme="majorHAnsi" w:eastAsia="Times New Roman" w:hAnsiTheme="majorHAnsi" w:cstheme="majorHAnsi"/>
                <w:sz w:val="24"/>
                <w:szCs w:val="24"/>
              </w:rPr>
            </w:pPr>
            <w:hyperlink r:id="rId30" w:history="1">
              <w:r w:rsidR="001F66A1" w:rsidRPr="00894194">
                <w:rPr>
                  <w:rStyle w:val="Hyperlink"/>
                  <w:rFonts w:asciiTheme="majorHAnsi" w:eastAsia="Times New Roman" w:hAnsiTheme="majorHAnsi" w:cstheme="majorHAnsi"/>
                  <w:sz w:val="24"/>
                  <w:szCs w:val="24"/>
                </w:rPr>
                <w:t>Point 5</w:t>
              </w:r>
            </w:hyperlink>
            <w:r w:rsidR="001F66A1">
              <w:rPr>
                <w:rFonts w:asciiTheme="majorHAnsi" w:eastAsia="Times New Roman" w:hAnsiTheme="majorHAnsi" w:cstheme="majorHAnsi"/>
                <w:sz w:val="24"/>
                <w:szCs w:val="24"/>
              </w:rPr>
              <w:t>: Southeastern Wyoming, Mixed grass Prairie, Western High Plains</w:t>
            </w:r>
          </w:p>
          <w:p w14:paraId="593EA0B1" w14:textId="43BE89FB" w:rsidR="001F66A1" w:rsidRDefault="000D26AC" w:rsidP="00FD1584">
            <w:pPr>
              <w:rPr>
                <w:rFonts w:asciiTheme="majorHAnsi" w:eastAsia="Times New Roman" w:hAnsiTheme="majorHAnsi" w:cstheme="majorHAnsi"/>
                <w:sz w:val="24"/>
                <w:szCs w:val="24"/>
              </w:rPr>
            </w:pPr>
            <w:hyperlink r:id="rId31" w:history="1">
              <w:r w:rsidR="001F66A1" w:rsidRPr="00CD67C8">
                <w:rPr>
                  <w:rStyle w:val="Hyperlink"/>
                  <w:rFonts w:asciiTheme="majorHAnsi" w:eastAsia="Times New Roman" w:hAnsiTheme="majorHAnsi" w:cstheme="majorHAnsi"/>
                  <w:sz w:val="24"/>
                  <w:szCs w:val="24"/>
                </w:rPr>
                <w:t>Point 6</w:t>
              </w:r>
            </w:hyperlink>
            <w:r w:rsidR="001F66A1">
              <w:rPr>
                <w:rFonts w:asciiTheme="majorHAnsi" w:eastAsia="Times New Roman" w:hAnsiTheme="majorHAnsi" w:cstheme="majorHAnsi"/>
                <w:sz w:val="24"/>
                <w:szCs w:val="24"/>
              </w:rPr>
              <w:t>: North-Central Wyoming, Sagebrush Steppe, Northwestern Great Plains</w:t>
            </w:r>
          </w:p>
        </w:tc>
        <w:tc>
          <w:tcPr>
            <w:tcW w:w="6210" w:type="dxa"/>
            <w:shd w:val="clear" w:color="auto" w:fill="E7E6E6" w:themeFill="background2"/>
          </w:tcPr>
          <w:p w14:paraId="52A78D67" w14:textId="3A626E21" w:rsidR="00FD1584"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This focuses students in on the particular Wyoming sites. By giving them the opportunity to share observations and wonderings, it provides another opportunity to assess what questions students have and what background knowledge they already bring. This serves valuable information as you guide students through lessons. It may also spark ideas for future phenomena. </w:t>
            </w:r>
          </w:p>
        </w:tc>
      </w:tr>
      <w:tr w:rsidR="00FD1584" w:rsidRPr="00517A2A" w14:paraId="74BE2648" w14:textId="77777777" w:rsidTr="00C14A09">
        <w:tc>
          <w:tcPr>
            <w:tcW w:w="6925" w:type="dxa"/>
          </w:tcPr>
          <w:p w14:paraId="7839D3DA" w14:textId="7FC02803" w:rsidR="00FD1584"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Assign students to one of the six Wyoming locations. Student should work independently</w:t>
            </w:r>
            <w:r w:rsidR="00CB59FF">
              <w:rPr>
                <w:rFonts w:asciiTheme="majorHAnsi" w:eastAsia="Times New Roman" w:hAnsiTheme="majorHAnsi" w:cstheme="majorHAnsi"/>
                <w:sz w:val="24"/>
                <w:szCs w:val="24"/>
              </w:rPr>
              <w:t xml:space="preserve"> or in pairs</w:t>
            </w:r>
            <w:r>
              <w:rPr>
                <w:rFonts w:asciiTheme="majorHAnsi" w:eastAsia="Times New Roman" w:hAnsiTheme="majorHAnsi" w:cstheme="majorHAnsi"/>
                <w:sz w:val="24"/>
                <w:szCs w:val="24"/>
              </w:rPr>
              <w:t xml:space="preserve"> at this point. Eventually, they will come together in groups with students who worked on the same point.</w:t>
            </w:r>
          </w:p>
          <w:p w14:paraId="0C2FBA71" w14:textId="77777777" w:rsidR="00FD1584" w:rsidRDefault="00FD1584" w:rsidP="00FD1584">
            <w:pPr>
              <w:rPr>
                <w:rFonts w:asciiTheme="majorHAnsi" w:eastAsia="Times New Roman" w:hAnsiTheme="majorHAnsi" w:cstheme="majorHAnsi"/>
                <w:sz w:val="24"/>
                <w:szCs w:val="24"/>
              </w:rPr>
            </w:pPr>
          </w:p>
          <w:p w14:paraId="1F0DE03D" w14:textId="05F31101" w:rsidR="00FD1584" w:rsidRPr="00AA5AC6" w:rsidRDefault="00FD1584" w:rsidP="001F66A1">
            <w:pPr>
              <w:rPr>
                <w:rFonts w:asciiTheme="majorHAnsi" w:eastAsia="Times New Roman" w:hAnsiTheme="majorHAnsi" w:cstheme="majorHAnsi"/>
                <w:sz w:val="24"/>
                <w:szCs w:val="24"/>
              </w:rPr>
            </w:pPr>
          </w:p>
        </w:tc>
        <w:tc>
          <w:tcPr>
            <w:tcW w:w="6210" w:type="dxa"/>
          </w:tcPr>
          <w:p w14:paraId="72605588" w14:textId="01EA6DAF" w:rsidR="00FD1584" w:rsidRPr="00E63A13"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Students will have the opportunity to engage by themselves </w:t>
            </w:r>
            <w:r w:rsidR="00CB59FF">
              <w:rPr>
                <w:rFonts w:asciiTheme="majorHAnsi" w:eastAsia="Times New Roman" w:hAnsiTheme="majorHAnsi" w:cstheme="majorHAnsi"/>
                <w:sz w:val="24"/>
                <w:szCs w:val="24"/>
              </w:rPr>
              <w:t xml:space="preserve">or with a single partner </w:t>
            </w:r>
            <w:r>
              <w:rPr>
                <w:rFonts w:asciiTheme="majorHAnsi" w:eastAsia="Times New Roman" w:hAnsiTheme="majorHAnsi" w:cstheme="majorHAnsi"/>
                <w:sz w:val="24"/>
                <w:szCs w:val="24"/>
              </w:rPr>
              <w:t xml:space="preserve">so they can practice </w:t>
            </w:r>
            <w:r w:rsidRPr="00E63A13">
              <w:rPr>
                <w:rFonts w:asciiTheme="majorHAnsi" w:eastAsia="Times New Roman" w:hAnsiTheme="majorHAnsi" w:cstheme="majorHAnsi"/>
                <w:color w:val="4472C4" w:themeColor="accent1"/>
                <w:sz w:val="24"/>
                <w:szCs w:val="24"/>
              </w:rPr>
              <w:t xml:space="preserve">analyzing data trends </w:t>
            </w:r>
            <w:r w:rsidRPr="00E63A13">
              <w:rPr>
                <w:rFonts w:asciiTheme="majorHAnsi" w:eastAsia="Times New Roman" w:hAnsiTheme="majorHAnsi" w:cstheme="majorHAnsi"/>
                <w:sz w:val="24"/>
                <w:szCs w:val="24"/>
              </w:rPr>
              <w:t>and</w:t>
            </w:r>
            <w:r w:rsidRPr="00E63A13">
              <w:rPr>
                <w:rFonts w:asciiTheme="majorHAnsi" w:eastAsia="Times New Roman" w:hAnsiTheme="majorHAnsi" w:cstheme="majorHAnsi"/>
                <w:color w:val="4472C4" w:themeColor="accent1"/>
                <w:sz w:val="24"/>
                <w:szCs w:val="24"/>
              </w:rPr>
              <w:t xml:space="preserve"> using evidence to build explanations. </w:t>
            </w:r>
            <w:r>
              <w:rPr>
                <w:rFonts w:asciiTheme="majorHAnsi" w:eastAsia="Times New Roman" w:hAnsiTheme="majorHAnsi" w:cstheme="majorHAnsi"/>
                <w:sz w:val="24"/>
                <w:szCs w:val="24"/>
              </w:rPr>
              <w:t xml:space="preserve">If students are in groups right away, some students may take charge and reduce the chance for all students to engage. By having various sites around the state, students can also see if the impacts of </w:t>
            </w:r>
            <w:r w:rsidRPr="00D95050">
              <w:rPr>
                <w:rFonts w:asciiTheme="majorHAnsi" w:eastAsia="Times New Roman" w:hAnsiTheme="majorHAnsi" w:cstheme="majorHAnsi"/>
                <w:color w:val="ED7D31" w:themeColor="accent2"/>
                <w:sz w:val="24"/>
                <w:szCs w:val="24"/>
              </w:rPr>
              <w:t xml:space="preserve">climate change </w:t>
            </w:r>
            <w:r w:rsidRPr="0092020C">
              <w:rPr>
                <w:rFonts w:asciiTheme="majorHAnsi" w:eastAsia="Times New Roman" w:hAnsiTheme="majorHAnsi" w:cstheme="majorHAnsi"/>
                <w:sz w:val="24"/>
                <w:szCs w:val="24"/>
              </w:rPr>
              <w:t>are</w:t>
            </w:r>
            <w:r>
              <w:rPr>
                <w:rFonts w:asciiTheme="majorHAnsi" w:eastAsia="Times New Roman" w:hAnsiTheme="majorHAnsi" w:cstheme="majorHAnsi"/>
                <w:color w:val="ED7D31" w:themeColor="accent2"/>
                <w:sz w:val="24"/>
                <w:szCs w:val="24"/>
              </w:rPr>
              <w:t xml:space="preserve"> </w:t>
            </w:r>
            <w:r>
              <w:rPr>
                <w:rFonts w:asciiTheme="majorHAnsi" w:eastAsia="Times New Roman" w:hAnsiTheme="majorHAnsi" w:cstheme="majorHAnsi"/>
                <w:sz w:val="24"/>
                <w:szCs w:val="24"/>
              </w:rPr>
              <w:t xml:space="preserve">consistent across the </w:t>
            </w:r>
            <w:r w:rsidRPr="00D95050">
              <w:rPr>
                <w:rFonts w:asciiTheme="majorHAnsi" w:eastAsia="Times New Roman" w:hAnsiTheme="majorHAnsi" w:cstheme="majorHAnsi"/>
                <w:color w:val="70AD47" w:themeColor="accent6"/>
                <w:sz w:val="24"/>
                <w:szCs w:val="24"/>
              </w:rPr>
              <w:t>system</w:t>
            </w:r>
            <w:r>
              <w:rPr>
                <w:rFonts w:asciiTheme="majorHAnsi" w:eastAsia="Times New Roman" w:hAnsiTheme="majorHAnsi" w:cstheme="majorHAnsi"/>
                <w:sz w:val="24"/>
                <w:szCs w:val="24"/>
              </w:rPr>
              <w:t>.</w:t>
            </w:r>
          </w:p>
        </w:tc>
      </w:tr>
      <w:tr w:rsidR="00FD1584" w:rsidRPr="00517A2A" w14:paraId="081D45C4" w14:textId="77777777" w:rsidTr="00C14A09">
        <w:tc>
          <w:tcPr>
            <w:tcW w:w="6925" w:type="dxa"/>
            <w:shd w:val="clear" w:color="auto" w:fill="E7E6E6" w:themeFill="background2"/>
          </w:tcPr>
          <w:p w14:paraId="3DCF9D4E" w14:textId="78FC48E1" w:rsidR="00FD1584" w:rsidRPr="00EB7CDD"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Even though students</w:t>
            </w:r>
            <w:r w:rsidR="00B1440C">
              <w:rPr>
                <w:rFonts w:asciiTheme="majorHAnsi" w:eastAsia="Times New Roman" w:hAnsiTheme="majorHAnsi" w:cstheme="majorHAnsi"/>
                <w:sz w:val="24"/>
                <w:szCs w:val="24"/>
              </w:rPr>
              <w:t xml:space="preserve"> may</w:t>
            </w:r>
            <w:r>
              <w:rPr>
                <w:rFonts w:asciiTheme="majorHAnsi" w:eastAsia="Times New Roman" w:hAnsiTheme="majorHAnsi" w:cstheme="majorHAnsi"/>
                <w:sz w:val="24"/>
                <w:szCs w:val="24"/>
              </w:rPr>
              <w:t xml:space="preserve"> have seen the Walter-</w:t>
            </w:r>
            <w:proofErr w:type="spellStart"/>
            <w:r>
              <w:rPr>
                <w:rFonts w:asciiTheme="majorHAnsi" w:eastAsia="Times New Roman" w:hAnsiTheme="majorHAnsi" w:cstheme="majorHAnsi"/>
                <w:sz w:val="24"/>
                <w:szCs w:val="24"/>
              </w:rPr>
              <w:t>Lieth</w:t>
            </w:r>
            <w:proofErr w:type="spellEnd"/>
            <w:r>
              <w:rPr>
                <w:rFonts w:asciiTheme="majorHAnsi" w:eastAsia="Times New Roman" w:hAnsiTheme="majorHAnsi" w:cstheme="majorHAnsi"/>
                <w:sz w:val="24"/>
                <w:szCs w:val="24"/>
              </w:rPr>
              <w:t xml:space="preserve"> diagrams on the website, provide them with the data tables and blank graphs (this can be found in the attached excel sheet). Each student will graph the data and then </w:t>
            </w:r>
            <w:r w:rsidRPr="00D9011F">
              <w:rPr>
                <w:rFonts w:asciiTheme="majorHAnsi" w:eastAsia="Times New Roman" w:hAnsiTheme="majorHAnsi" w:cstheme="majorHAnsi"/>
                <w:color w:val="4472C4" w:themeColor="accent1"/>
                <w:sz w:val="24"/>
                <w:szCs w:val="24"/>
              </w:rPr>
              <w:t xml:space="preserve">interpret what the data </w:t>
            </w:r>
            <w:r>
              <w:rPr>
                <w:rFonts w:asciiTheme="majorHAnsi" w:eastAsia="Times New Roman" w:hAnsiTheme="majorHAnsi" w:cstheme="majorHAnsi"/>
                <w:sz w:val="24"/>
                <w:szCs w:val="24"/>
              </w:rPr>
              <w:t xml:space="preserve">tells them about </w:t>
            </w:r>
            <w:r w:rsidRPr="00D9011F">
              <w:rPr>
                <w:rFonts w:asciiTheme="majorHAnsi" w:eastAsia="Times New Roman" w:hAnsiTheme="majorHAnsi" w:cstheme="majorHAnsi"/>
                <w:color w:val="ED7D31" w:themeColor="accent2"/>
                <w:sz w:val="24"/>
                <w:szCs w:val="24"/>
              </w:rPr>
              <w:t>climate</w:t>
            </w:r>
            <w:r>
              <w:rPr>
                <w:rFonts w:asciiTheme="majorHAnsi" w:eastAsia="Times New Roman" w:hAnsiTheme="majorHAnsi" w:cstheme="majorHAnsi"/>
                <w:sz w:val="24"/>
                <w:szCs w:val="24"/>
              </w:rPr>
              <w:t xml:space="preserve">. Distribute this </w:t>
            </w:r>
            <w:hyperlink w:anchor="graphic_organizer" w:history="1">
              <w:proofErr w:type="spellStart"/>
              <w:r w:rsidRPr="00746CCF">
                <w:rPr>
                  <w:rStyle w:val="Hyperlink"/>
                  <w:rFonts w:asciiTheme="majorHAnsi" w:eastAsia="Times New Roman" w:hAnsiTheme="majorHAnsi" w:cstheme="majorHAnsi"/>
                  <w:sz w:val="24"/>
                  <w:szCs w:val="24"/>
                </w:rPr>
                <w:t>graphic_organizer</w:t>
              </w:r>
              <w:proofErr w:type="spellEnd"/>
            </w:hyperlink>
            <w:r>
              <w:rPr>
                <w:rFonts w:asciiTheme="majorHAnsi" w:eastAsia="Times New Roman" w:hAnsiTheme="majorHAnsi" w:cstheme="majorHAnsi"/>
                <w:sz w:val="24"/>
                <w:szCs w:val="24"/>
              </w:rPr>
              <w:t xml:space="preserve"> that will allow students to describe what is happening in 3-month periods that correspond to the seasons. Students will then compare the historic to the recent data and describe what has been </w:t>
            </w:r>
            <w:r w:rsidRPr="00D9011F">
              <w:rPr>
                <w:rFonts w:asciiTheme="majorHAnsi" w:eastAsia="Times New Roman" w:hAnsiTheme="majorHAnsi" w:cstheme="majorHAnsi"/>
                <w:color w:val="70AD47" w:themeColor="accent6"/>
                <w:sz w:val="24"/>
                <w:szCs w:val="24"/>
              </w:rPr>
              <w:t>stable and what has changed</w:t>
            </w:r>
            <w:r>
              <w:rPr>
                <w:rFonts w:asciiTheme="majorHAnsi" w:eastAsia="Times New Roman" w:hAnsiTheme="majorHAnsi" w:cstheme="majorHAnsi"/>
                <w:sz w:val="24"/>
                <w:szCs w:val="24"/>
              </w:rPr>
              <w:t xml:space="preserve">. This is a </w:t>
            </w:r>
            <w:r>
              <w:rPr>
                <w:rFonts w:asciiTheme="majorHAnsi" w:eastAsia="Times New Roman" w:hAnsiTheme="majorHAnsi" w:cstheme="majorHAnsi"/>
                <w:sz w:val="24"/>
                <w:szCs w:val="24"/>
              </w:rPr>
              <w:lastRenderedPageBreak/>
              <w:t xml:space="preserve">good opportunity to have students look at the Whittaker biome diagrams (see attached guide). It may be helpful to have students review the guide or </w:t>
            </w:r>
            <w:hyperlink r:id="rId32" w:history="1">
              <w:r w:rsidRPr="00654CE5">
                <w:rPr>
                  <w:rStyle w:val="Hyperlink"/>
                  <w:rFonts w:asciiTheme="majorHAnsi" w:eastAsia="Times New Roman" w:hAnsiTheme="majorHAnsi" w:cstheme="majorHAnsi"/>
                  <w:sz w:val="24"/>
                  <w:szCs w:val="24"/>
                </w:rPr>
                <w:t>this</w:t>
              </w:r>
            </w:hyperlink>
            <w:r>
              <w:rPr>
                <w:rFonts w:asciiTheme="majorHAnsi" w:eastAsia="Times New Roman" w:hAnsiTheme="majorHAnsi" w:cstheme="majorHAnsi"/>
                <w:sz w:val="24"/>
                <w:szCs w:val="24"/>
              </w:rPr>
              <w:t xml:space="preserve"> page. This can give students some perspectives on how temperature and precipitation work together to cause different climates. It gives perspective on what classifies as “dry” environments as well. Students will return to these diagrams later.</w:t>
            </w:r>
          </w:p>
        </w:tc>
        <w:tc>
          <w:tcPr>
            <w:tcW w:w="6210" w:type="dxa"/>
            <w:shd w:val="clear" w:color="auto" w:fill="E7E6E6" w:themeFill="background2"/>
          </w:tcPr>
          <w:p w14:paraId="60D28AA2" w14:textId="1C03907A" w:rsidR="00FD1584" w:rsidRPr="00E123E2"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By providing students with the graphic organizer, students can really begin to connect the data to </w:t>
            </w:r>
            <w:r w:rsidRPr="00622189">
              <w:rPr>
                <w:rFonts w:asciiTheme="majorHAnsi" w:eastAsia="Times New Roman" w:hAnsiTheme="majorHAnsi" w:cstheme="majorHAnsi"/>
                <w:color w:val="4472C4" w:themeColor="accent1"/>
                <w:sz w:val="24"/>
                <w:szCs w:val="24"/>
              </w:rPr>
              <w:t xml:space="preserve">explanations for phenomena. </w:t>
            </w:r>
            <w:r>
              <w:rPr>
                <w:rFonts w:asciiTheme="majorHAnsi" w:eastAsia="Times New Roman" w:hAnsiTheme="majorHAnsi" w:cstheme="majorHAnsi"/>
                <w:sz w:val="24"/>
                <w:szCs w:val="24"/>
              </w:rPr>
              <w:t xml:space="preserve">This will give students a better sense of what the data tells them is happening throughout the year. Students will hopefully notice the </w:t>
            </w:r>
            <w:r w:rsidRPr="00622189">
              <w:rPr>
                <w:rFonts w:asciiTheme="majorHAnsi" w:eastAsia="Times New Roman" w:hAnsiTheme="majorHAnsi" w:cstheme="majorHAnsi"/>
                <w:color w:val="ED7D31" w:themeColor="accent2"/>
                <w:sz w:val="24"/>
                <w:szCs w:val="24"/>
              </w:rPr>
              <w:t xml:space="preserve">increases in temperature, the drier summer periods, and shifts in precipitation that may mean more rain and less snow. </w:t>
            </w:r>
            <w:r>
              <w:rPr>
                <w:rFonts w:asciiTheme="majorHAnsi" w:eastAsia="Times New Roman" w:hAnsiTheme="majorHAnsi" w:cstheme="majorHAnsi"/>
                <w:sz w:val="24"/>
                <w:szCs w:val="24"/>
              </w:rPr>
              <w:t xml:space="preserve">They can also start exploring the </w:t>
            </w:r>
            <w:r w:rsidRPr="00622189">
              <w:rPr>
                <w:rFonts w:asciiTheme="majorHAnsi" w:eastAsia="Times New Roman" w:hAnsiTheme="majorHAnsi" w:cstheme="majorHAnsi"/>
                <w:color w:val="70AD47" w:themeColor="accent6"/>
                <w:sz w:val="24"/>
                <w:szCs w:val="24"/>
              </w:rPr>
              <w:t xml:space="preserve">cause-and-effect </w:t>
            </w:r>
            <w:r>
              <w:rPr>
                <w:rFonts w:asciiTheme="majorHAnsi" w:eastAsia="Times New Roman" w:hAnsiTheme="majorHAnsi" w:cstheme="majorHAnsi"/>
                <w:sz w:val="24"/>
                <w:szCs w:val="24"/>
              </w:rPr>
              <w:t xml:space="preserve">relationship between temperature and </w:t>
            </w:r>
            <w:r>
              <w:rPr>
                <w:rFonts w:asciiTheme="majorHAnsi" w:eastAsia="Times New Roman" w:hAnsiTheme="majorHAnsi" w:cstheme="majorHAnsi"/>
                <w:sz w:val="24"/>
                <w:szCs w:val="24"/>
              </w:rPr>
              <w:lastRenderedPageBreak/>
              <w:t xml:space="preserve">precipitation. The Whittaker diagrams also allow students to connect precipitation to temperature in </w:t>
            </w:r>
            <w:r w:rsidRPr="0025111D">
              <w:rPr>
                <w:rFonts w:asciiTheme="majorHAnsi" w:eastAsia="Times New Roman" w:hAnsiTheme="majorHAnsi" w:cstheme="majorHAnsi"/>
                <w:color w:val="70AD47" w:themeColor="accent6"/>
                <w:sz w:val="24"/>
                <w:szCs w:val="24"/>
              </w:rPr>
              <w:t xml:space="preserve">causing </w:t>
            </w:r>
            <w:r w:rsidRPr="0025111D">
              <w:rPr>
                <w:rFonts w:asciiTheme="majorHAnsi" w:eastAsia="Times New Roman" w:hAnsiTheme="majorHAnsi" w:cstheme="majorHAnsi"/>
                <w:color w:val="ED7D31" w:themeColor="accent2"/>
                <w:sz w:val="24"/>
                <w:szCs w:val="24"/>
              </w:rPr>
              <w:t>climate</w:t>
            </w:r>
            <w:r>
              <w:rPr>
                <w:rFonts w:asciiTheme="majorHAnsi" w:eastAsia="Times New Roman" w:hAnsiTheme="majorHAnsi" w:cstheme="majorHAnsi"/>
                <w:sz w:val="24"/>
                <w:szCs w:val="24"/>
              </w:rPr>
              <w:t xml:space="preserve">. When students make </w:t>
            </w:r>
            <w:r w:rsidRPr="0025111D">
              <w:rPr>
                <w:rFonts w:asciiTheme="majorHAnsi" w:eastAsia="Times New Roman" w:hAnsiTheme="majorHAnsi" w:cstheme="majorHAnsi"/>
                <w:color w:val="ED7D31" w:themeColor="accent2"/>
                <w:sz w:val="24"/>
                <w:szCs w:val="24"/>
              </w:rPr>
              <w:t>climate</w:t>
            </w:r>
            <w:r>
              <w:rPr>
                <w:rFonts w:asciiTheme="majorHAnsi" w:eastAsia="Times New Roman" w:hAnsiTheme="majorHAnsi" w:cstheme="majorHAnsi"/>
                <w:sz w:val="24"/>
                <w:szCs w:val="24"/>
              </w:rPr>
              <w:t xml:space="preserve"> </w:t>
            </w:r>
            <w:r w:rsidRPr="0025111D">
              <w:rPr>
                <w:rFonts w:asciiTheme="majorHAnsi" w:eastAsia="Times New Roman" w:hAnsiTheme="majorHAnsi" w:cstheme="majorHAnsi"/>
                <w:color w:val="ED7D31" w:themeColor="accent2"/>
                <w:sz w:val="24"/>
                <w:szCs w:val="24"/>
              </w:rPr>
              <w:t>predictions</w:t>
            </w:r>
            <w:r>
              <w:rPr>
                <w:rFonts w:asciiTheme="majorHAnsi" w:eastAsia="Times New Roman" w:hAnsiTheme="majorHAnsi" w:cstheme="majorHAnsi"/>
                <w:sz w:val="24"/>
                <w:szCs w:val="24"/>
              </w:rPr>
              <w:t xml:space="preserve"> later, they will use this diagram to determine whether the area’s biome may </w:t>
            </w:r>
            <w:r w:rsidRPr="0025111D">
              <w:rPr>
                <w:rFonts w:asciiTheme="majorHAnsi" w:eastAsia="Times New Roman" w:hAnsiTheme="majorHAnsi" w:cstheme="majorHAnsi"/>
                <w:color w:val="70AD47" w:themeColor="accent6"/>
                <w:sz w:val="24"/>
                <w:szCs w:val="24"/>
              </w:rPr>
              <w:t>change</w:t>
            </w:r>
            <w:r>
              <w:rPr>
                <w:rFonts w:asciiTheme="majorHAnsi" w:eastAsia="Times New Roman" w:hAnsiTheme="majorHAnsi" w:cstheme="majorHAnsi"/>
                <w:sz w:val="24"/>
                <w:szCs w:val="24"/>
              </w:rPr>
              <w:t>.</w:t>
            </w:r>
          </w:p>
        </w:tc>
      </w:tr>
      <w:tr w:rsidR="00FD1584" w:rsidRPr="00517A2A" w14:paraId="25F5A95F" w14:textId="77777777" w:rsidTr="00C14A09">
        <w:tc>
          <w:tcPr>
            <w:tcW w:w="6925" w:type="dxa"/>
          </w:tcPr>
          <w:p w14:paraId="06224A5F" w14:textId="77777777" w:rsidR="00FD1584"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Before moving students into groups, provide students with several reflection questions:</w:t>
            </w:r>
          </w:p>
          <w:p w14:paraId="04483F29" w14:textId="576CFB31" w:rsidR="00FD1584" w:rsidRDefault="00FD1584" w:rsidP="00FD1584">
            <w:pPr>
              <w:pStyle w:val="ListParagraph"/>
              <w:numPr>
                <w:ilvl w:val="0"/>
                <w:numId w:val="5"/>
              </w:numPr>
              <w:rPr>
                <w:rFonts w:asciiTheme="majorHAnsi" w:eastAsia="Times New Roman" w:hAnsiTheme="majorHAnsi" w:cstheme="majorHAnsi"/>
                <w:sz w:val="24"/>
                <w:szCs w:val="24"/>
              </w:rPr>
            </w:pPr>
            <w:r>
              <w:rPr>
                <w:rFonts w:asciiTheme="majorHAnsi" w:eastAsia="Times New Roman" w:hAnsiTheme="majorHAnsi" w:cstheme="majorHAnsi"/>
                <w:sz w:val="24"/>
                <w:szCs w:val="24"/>
              </w:rPr>
              <w:t>How does temperature affect precipitation? Do you think precipitation has an impact on temperature?</w:t>
            </w:r>
          </w:p>
          <w:p w14:paraId="23042001" w14:textId="50FD159A" w:rsidR="00FD1584" w:rsidRDefault="00FD1584" w:rsidP="00FD1584">
            <w:pPr>
              <w:pStyle w:val="ListParagraph"/>
              <w:numPr>
                <w:ilvl w:val="0"/>
                <w:numId w:val="5"/>
              </w:numPr>
              <w:rPr>
                <w:rFonts w:asciiTheme="majorHAnsi" w:eastAsia="Times New Roman" w:hAnsiTheme="majorHAnsi" w:cstheme="majorHAnsi"/>
                <w:sz w:val="24"/>
                <w:szCs w:val="24"/>
              </w:rPr>
            </w:pPr>
            <w:r>
              <w:rPr>
                <w:rFonts w:asciiTheme="majorHAnsi" w:eastAsia="Times New Roman" w:hAnsiTheme="majorHAnsi" w:cstheme="majorHAnsi"/>
                <w:sz w:val="24"/>
                <w:szCs w:val="24"/>
              </w:rPr>
              <w:t>How do temperature and precipitation together affect the type of biome?</w:t>
            </w:r>
          </w:p>
          <w:p w14:paraId="28CABE29" w14:textId="775EFEEF" w:rsidR="00FD1584" w:rsidRDefault="00FD1584" w:rsidP="00FD1584">
            <w:pPr>
              <w:pStyle w:val="ListParagraph"/>
              <w:numPr>
                <w:ilvl w:val="0"/>
                <w:numId w:val="5"/>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patterns do you observe in the changes of climate?</w:t>
            </w:r>
          </w:p>
          <w:p w14:paraId="1267195A" w14:textId="31487513" w:rsidR="00FD1584" w:rsidRDefault="00FD1584" w:rsidP="00FD1584">
            <w:pPr>
              <w:pStyle w:val="ListParagraph"/>
              <w:numPr>
                <w:ilvl w:val="0"/>
                <w:numId w:val="5"/>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aspects of climate were stable?</w:t>
            </w:r>
          </w:p>
          <w:p w14:paraId="6A8E37B6" w14:textId="0083C118" w:rsidR="00FD1584" w:rsidRDefault="00FD1584" w:rsidP="00FD1584">
            <w:pPr>
              <w:pStyle w:val="ListParagraph"/>
              <w:numPr>
                <w:ilvl w:val="0"/>
                <w:numId w:val="5"/>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do you think caused some of the changes in climate?</w:t>
            </w:r>
          </w:p>
          <w:p w14:paraId="660A2CAB" w14:textId="151AD00D" w:rsidR="00FD1584" w:rsidRPr="00FD7CB1" w:rsidRDefault="00FD1584" w:rsidP="00FD1584">
            <w:pPr>
              <w:pStyle w:val="ListParagraph"/>
              <w:numPr>
                <w:ilvl w:val="0"/>
                <w:numId w:val="5"/>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further evidence do you need to back up some of the claims you have made?</w:t>
            </w:r>
          </w:p>
        </w:tc>
        <w:tc>
          <w:tcPr>
            <w:tcW w:w="6210" w:type="dxa"/>
          </w:tcPr>
          <w:p w14:paraId="2F608C5D" w14:textId="6C2BD1C2" w:rsidR="00FD1584" w:rsidRPr="00517A2A"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These questions are staged to get students thinking more about the crosscutting concepts of </w:t>
            </w:r>
            <w:r w:rsidRPr="00766236">
              <w:rPr>
                <w:rFonts w:asciiTheme="majorHAnsi" w:eastAsia="Times New Roman" w:hAnsiTheme="majorHAnsi" w:cstheme="majorHAnsi"/>
                <w:color w:val="70AD47" w:themeColor="accent6"/>
                <w:sz w:val="24"/>
                <w:szCs w:val="24"/>
              </w:rPr>
              <w:t xml:space="preserve">cause and effect </w:t>
            </w:r>
            <w:r>
              <w:rPr>
                <w:rFonts w:asciiTheme="majorHAnsi" w:eastAsia="Times New Roman" w:hAnsiTheme="majorHAnsi" w:cstheme="majorHAnsi"/>
                <w:sz w:val="24"/>
                <w:szCs w:val="24"/>
              </w:rPr>
              <w:t xml:space="preserve">and </w:t>
            </w:r>
            <w:r w:rsidRPr="00766236">
              <w:rPr>
                <w:rFonts w:asciiTheme="majorHAnsi" w:eastAsia="Times New Roman" w:hAnsiTheme="majorHAnsi" w:cstheme="majorHAnsi"/>
                <w:color w:val="70AD47" w:themeColor="accent6"/>
                <w:sz w:val="24"/>
                <w:szCs w:val="24"/>
              </w:rPr>
              <w:t>stability and change</w:t>
            </w:r>
            <w:r>
              <w:rPr>
                <w:rFonts w:asciiTheme="majorHAnsi" w:eastAsia="Times New Roman" w:hAnsiTheme="majorHAnsi" w:cstheme="majorHAnsi"/>
                <w:sz w:val="24"/>
                <w:szCs w:val="24"/>
              </w:rPr>
              <w:t xml:space="preserve">. They were adapted from </w:t>
            </w:r>
            <w:hyperlink r:id="rId33" w:history="1">
              <w:r w:rsidRPr="006A0976">
                <w:rPr>
                  <w:rStyle w:val="Hyperlink"/>
                  <w:rFonts w:asciiTheme="majorHAnsi" w:eastAsia="Times New Roman" w:hAnsiTheme="majorHAnsi" w:cstheme="majorHAnsi"/>
                  <w:sz w:val="24"/>
                  <w:szCs w:val="24"/>
                </w:rPr>
                <w:t>this</w:t>
              </w:r>
            </w:hyperlink>
            <w:r>
              <w:rPr>
                <w:rFonts w:asciiTheme="majorHAnsi" w:eastAsia="Times New Roman" w:hAnsiTheme="majorHAnsi" w:cstheme="majorHAnsi"/>
                <w:sz w:val="24"/>
                <w:szCs w:val="24"/>
              </w:rPr>
              <w:t xml:space="preserve"> document. Research shows that students benefit from explicit framing of crosscutting concepts in addition to the implicit work they have already been doing. These questions provide further investigation to how these concepts are operating in this given system.</w:t>
            </w:r>
          </w:p>
        </w:tc>
      </w:tr>
      <w:tr w:rsidR="00FD1584" w:rsidRPr="00517A2A" w14:paraId="252621DE" w14:textId="77777777" w:rsidTr="00C14A09">
        <w:tc>
          <w:tcPr>
            <w:tcW w:w="6925" w:type="dxa"/>
            <w:shd w:val="clear" w:color="auto" w:fill="E7E6E6" w:themeFill="background2"/>
          </w:tcPr>
          <w:p w14:paraId="5C6F7654" w14:textId="2E25DE26" w:rsidR="00FD1584" w:rsidRPr="00517A2A"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Now, have students move into groups with other students who </w:t>
            </w:r>
            <w:r w:rsidRPr="00F85C47">
              <w:rPr>
                <w:rFonts w:asciiTheme="majorHAnsi" w:eastAsia="Times New Roman" w:hAnsiTheme="majorHAnsi" w:cstheme="majorHAnsi"/>
                <w:color w:val="4472C4" w:themeColor="accent1"/>
                <w:sz w:val="24"/>
                <w:szCs w:val="24"/>
              </w:rPr>
              <w:t>analyzed the same data set</w:t>
            </w:r>
            <w:r>
              <w:rPr>
                <w:rFonts w:asciiTheme="majorHAnsi" w:eastAsia="Times New Roman" w:hAnsiTheme="majorHAnsi" w:cstheme="majorHAnsi"/>
                <w:sz w:val="24"/>
                <w:szCs w:val="24"/>
              </w:rPr>
              <w:t xml:space="preserve">. Allow students to compare their </w:t>
            </w:r>
            <w:r w:rsidRPr="00F85C47">
              <w:rPr>
                <w:rFonts w:asciiTheme="majorHAnsi" w:eastAsia="Times New Roman" w:hAnsiTheme="majorHAnsi" w:cstheme="majorHAnsi"/>
                <w:color w:val="4472C4" w:themeColor="accent1"/>
                <w:sz w:val="24"/>
                <w:szCs w:val="24"/>
              </w:rPr>
              <w:t>analysis and interpretations.</w:t>
            </w:r>
            <w:r>
              <w:rPr>
                <w:rFonts w:asciiTheme="majorHAnsi" w:eastAsia="Times New Roman" w:hAnsiTheme="majorHAnsi" w:cstheme="majorHAnsi"/>
                <w:color w:val="4472C4" w:themeColor="accent1"/>
                <w:sz w:val="24"/>
                <w:szCs w:val="24"/>
              </w:rPr>
              <w:t xml:space="preserve"> </w:t>
            </w:r>
            <w:r>
              <w:rPr>
                <w:rFonts w:asciiTheme="majorHAnsi" w:eastAsia="Times New Roman" w:hAnsiTheme="majorHAnsi" w:cstheme="majorHAnsi"/>
                <w:sz w:val="24"/>
                <w:szCs w:val="24"/>
              </w:rPr>
              <w:t>Have them share what they find similar and different.</w:t>
            </w:r>
            <w:r w:rsidRPr="00F85C47">
              <w:rPr>
                <w:rFonts w:asciiTheme="majorHAnsi" w:eastAsia="Times New Roman" w:hAnsiTheme="majorHAnsi" w:cstheme="majorHAnsi"/>
                <w:color w:val="4472C4" w:themeColor="accent1"/>
                <w:sz w:val="24"/>
                <w:szCs w:val="24"/>
              </w:rPr>
              <w:t xml:space="preserve"> </w:t>
            </w:r>
            <w:r>
              <w:rPr>
                <w:rFonts w:asciiTheme="majorHAnsi" w:eastAsia="Times New Roman" w:hAnsiTheme="majorHAnsi" w:cstheme="majorHAnsi"/>
                <w:sz w:val="24"/>
                <w:szCs w:val="24"/>
              </w:rPr>
              <w:t xml:space="preserve">If there is a discrepancy, allow students to </w:t>
            </w:r>
            <w:r w:rsidRPr="00F85C47">
              <w:rPr>
                <w:rFonts w:asciiTheme="majorHAnsi" w:eastAsia="Times New Roman" w:hAnsiTheme="majorHAnsi" w:cstheme="majorHAnsi"/>
                <w:color w:val="4472C4" w:themeColor="accent1"/>
                <w:sz w:val="24"/>
                <w:szCs w:val="24"/>
              </w:rPr>
              <w:t xml:space="preserve">defend their claims using evidence. </w:t>
            </w:r>
            <w:r>
              <w:rPr>
                <w:rFonts w:asciiTheme="majorHAnsi" w:eastAsia="Times New Roman" w:hAnsiTheme="majorHAnsi" w:cstheme="majorHAnsi"/>
                <w:sz w:val="24"/>
                <w:szCs w:val="24"/>
              </w:rPr>
              <w:t xml:space="preserve">Some </w:t>
            </w:r>
            <w:hyperlink w:anchor="sentence_frames" w:history="1">
              <w:proofErr w:type="spellStart"/>
              <w:r w:rsidRPr="00D51180">
                <w:rPr>
                  <w:rStyle w:val="Hyperlink"/>
                  <w:rFonts w:asciiTheme="majorHAnsi" w:eastAsia="Times New Roman" w:hAnsiTheme="majorHAnsi" w:cstheme="majorHAnsi"/>
                  <w:sz w:val="24"/>
                  <w:szCs w:val="24"/>
                </w:rPr>
                <w:t>sentence_frames</w:t>
              </w:r>
              <w:proofErr w:type="spellEnd"/>
            </w:hyperlink>
            <w:r>
              <w:rPr>
                <w:rFonts w:asciiTheme="majorHAnsi" w:eastAsia="Times New Roman" w:hAnsiTheme="majorHAnsi" w:cstheme="majorHAnsi"/>
                <w:sz w:val="24"/>
                <w:szCs w:val="24"/>
              </w:rPr>
              <w:t xml:space="preserve"> are provided. </w:t>
            </w:r>
          </w:p>
        </w:tc>
        <w:tc>
          <w:tcPr>
            <w:tcW w:w="6210" w:type="dxa"/>
            <w:shd w:val="clear" w:color="auto" w:fill="E7E6E6" w:themeFill="background2"/>
          </w:tcPr>
          <w:p w14:paraId="3B1B6608" w14:textId="36AE3FAC" w:rsidR="00FD1584" w:rsidRPr="00517A2A"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By combining students who looked at the same data, students have the opportunity to justify their claims and reflect upon their thinking. If other students came to different conclusions, this is a rich opportunity to explore those differences and consider other ways of thinking. </w:t>
            </w:r>
          </w:p>
        </w:tc>
      </w:tr>
      <w:tr w:rsidR="00FD1584" w:rsidRPr="00517A2A" w14:paraId="67A338BA" w14:textId="77777777" w:rsidTr="00EA3D9F">
        <w:tc>
          <w:tcPr>
            <w:tcW w:w="6925" w:type="dxa"/>
            <w:shd w:val="clear" w:color="auto" w:fill="FFFFFF" w:themeFill="background1"/>
          </w:tcPr>
          <w:p w14:paraId="7F312D93" w14:textId="3FE4BD2B" w:rsidR="00FD1584" w:rsidRPr="00517A2A"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When students have finished exploring the similarities and differences in their data, pose them this question: “Based on the data we have, what does this mean for the climate at your location in the future? Based on the </w:t>
            </w:r>
            <w:r w:rsidRPr="00E64A06">
              <w:rPr>
                <w:rFonts w:asciiTheme="majorHAnsi" w:eastAsia="Times New Roman" w:hAnsiTheme="majorHAnsi" w:cstheme="majorHAnsi"/>
                <w:color w:val="70AD47" w:themeColor="accent6"/>
                <w:sz w:val="24"/>
                <w:szCs w:val="24"/>
              </w:rPr>
              <w:t>changes</w:t>
            </w:r>
            <w:r>
              <w:rPr>
                <w:rFonts w:asciiTheme="majorHAnsi" w:eastAsia="Times New Roman" w:hAnsiTheme="majorHAnsi" w:cstheme="majorHAnsi"/>
                <w:sz w:val="24"/>
                <w:szCs w:val="24"/>
              </w:rPr>
              <w:t xml:space="preserve"> you have seen from the historic data to the recent data, draw a </w:t>
            </w:r>
            <w:r w:rsidRPr="005A33C2">
              <w:rPr>
                <w:rFonts w:asciiTheme="majorHAnsi" w:eastAsia="Times New Roman" w:hAnsiTheme="majorHAnsi" w:cstheme="majorHAnsi"/>
                <w:color w:val="ED7D31" w:themeColor="accent2"/>
                <w:sz w:val="24"/>
                <w:szCs w:val="24"/>
              </w:rPr>
              <w:t xml:space="preserve">predictive climate </w:t>
            </w:r>
            <w:r>
              <w:rPr>
                <w:rFonts w:asciiTheme="majorHAnsi" w:eastAsia="Times New Roman" w:hAnsiTheme="majorHAnsi" w:cstheme="majorHAnsi"/>
                <w:sz w:val="24"/>
                <w:szCs w:val="24"/>
              </w:rPr>
              <w:t xml:space="preserve">diagram for the year 2048 (30 years from the last point of data collection). Also, use the Whittaker diagram to determine if the biome may </w:t>
            </w:r>
            <w:r w:rsidRPr="00A86D0C">
              <w:rPr>
                <w:rFonts w:asciiTheme="majorHAnsi" w:eastAsia="Times New Roman" w:hAnsiTheme="majorHAnsi" w:cstheme="majorHAnsi"/>
                <w:color w:val="70AD47" w:themeColor="accent6"/>
                <w:sz w:val="24"/>
                <w:szCs w:val="24"/>
              </w:rPr>
              <w:t xml:space="preserve">change or remain stable. </w:t>
            </w:r>
            <w:r>
              <w:rPr>
                <w:rFonts w:asciiTheme="majorHAnsi" w:eastAsia="Times New Roman" w:hAnsiTheme="majorHAnsi" w:cstheme="majorHAnsi"/>
                <w:sz w:val="24"/>
                <w:szCs w:val="24"/>
              </w:rPr>
              <w:t xml:space="preserve">You will work on this together as a group. Be ready to share </w:t>
            </w:r>
            <w:r>
              <w:rPr>
                <w:rFonts w:asciiTheme="majorHAnsi" w:eastAsia="Times New Roman" w:hAnsiTheme="majorHAnsi" w:cstheme="majorHAnsi"/>
                <w:sz w:val="24"/>
                <w:szCs w:val="24"/>
              </w:rPr>
              <w:lastRenderedPageBreak/>
              <w:t xml:space="preserve">out your graph along with the </w:t>
            </w:r>
            <w:r w:rsidRPr="00A86D0C">
              <w:rPr>
                <w:rFonts w:asciiTheme="majorHAnsi" w:eastAsia="Times New Roman" w:hAnsiTheme="majorHAnsi" w:cstheme="majorHAnsi"/>
                <w:color w:val="4472C4" w:themeColor="accent1"/>
                <w:sz w:val="24"/>
                <w:szCs w:val="24"/>
              </w:rPr>
              <w:t xml:space="preserve">process and evidence </w:t>
            </w:r>
            <w:r>
              <w:rPr>
                <w:rFonts w:asciiTheme="majorHAnsi" w:eastAsia="Times New Roman" w:hAnsiTheme="majorHAnsi" w:cstheme="majorHAnsi"/>
                <w:sz w:val="24"/>
                <w:szCs w:val="24"/>
              </w:rPr>
              <w:t xml:space="preserve">it took you to get there.” You may give students the option to explore other resources on climate change (scientist predictions and projections) to guide their work. If not, they must use only the data from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w:t>
            </w:r>
          </w:p>
        </w:tc>
        <w:tc>
          <w:tcPr>
            <w:tcW w:w="6210" w:type="dxa"/>
            <w:shd w:val="clear" w:color="auto" w:fill="FFFFFF" w:themeFill="background1"/>
          </w:tcPr>
          <w:p w14:paraId="1CAE5944" w14:textId="25A86E5A" w:rsidR="00FD1584" w:rsidRPr="00517A2A"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This challenge is purposefully open-ended for students. They can take a mathematical approach to the problem, calculating the changes in temperature and precipitation from the historic to recent data and extrapolating that over a 30-year period. They may take a less mathematic approach, observing broader trends over time to make their claim. They may also choose to bring in outside research on </w:t>
            </w:r>
            <w:r w:rsidRPr="00EA3D9F">
              <w:rPr>
                <w:rFonts w:asciiTheme="majorHAnsi" w:eastAsia="Times New Roman" w:hAnsiTheme="majorHAnsi" w:cstheme="majorHAnsi"/>
                <w:color w:val="ED7D31" w:themeColor="accent2"/>
                <w:sz w:val="24"/>
                <w:szCs w:val="24"/>
              </w:rPr>
              <w:t>climate change</w:t>
            </w:r>
            <w:r>
              <w:rPr>
                <w:rFonts w:asciiTheme="majorHAnsi" w:eastAsia="Times New Roman" w:hAnsiTheme="majorHAnsi" w:cstheme="majorHAnsi"/>
                <w:sz w:val="24"/>
                <w:szCs w:val="24"/>
              </w:rPr>
              <w:t xml:space="preserve">, using </w:t>
            </w:r>
            <w:r w:rsidRPr="00EA3D9F">
              <w:rPr>
                <w:rFonts w:asciiTheme="majorHAnsi" w:eastAsia="Times New Roman" w:hAnsiTheme="majorHAnsi" w:cstheme="majorHAnsi"/>
                <w:color w:val="ED7D31" w:themeColor="accent2"/>
                <w:sz w:val="24"/>
                <w:szCs w:val="24"/>
              </w:rPr>
              <w:t xml:space="preserve">expert predictions or projections </w:t>
            </w:r>
            <w:r>
              <w:rPr>
                <w:rFonts w:asciiTheme="majorHAnsi" w:eastAsia="Times New Roman" w:hAnsiTheme="majorHAnsi" w:cstheme="majorHAnsi"/>
                <w:sz w:val="24"/>
                <w:szCs w:val="24"/>
              </w:rPr>
              <w:t xml:space="preserve">to inform their work. Either </w:t>
            </w:r>
            <w:r>
              <w:rPr>
                <w:rFonts w:asciiTheme="majorHAnsi" w:eastAsia="Times New Roman" w:hAnsiTheme="majorHAnsi" w:cstheme="majorHAnsi"/>
                <w:sz w:val="24"/>
                <w:szCs w:val="24"/>
              </w:rPr>
              <w:lastRenderedPageBreak/>
              <w:t>way, students should produce a new Walter-</w:t>
            </w:r>
            <w:proofErr w:type="spellStart"/>
            <w:r>
              <w:rPr>
                <w:rFonts w:asciiTheme="majorHAnsi" w:eastAsia="Times New Roman" w:hAnsiTheme="majorHAnsi" w:cstheme="majorHAnsi"/>
                <w:sz w:val="24"/>
                <w:szCs w:val="24"/>
              </w:rPr>
              <w:t>Lieth</w:t>
            </w:r>
            <w:proofErr w:type="spellEnd"/>
            <w:r>
              <w:rPr>
                <w:rFonts w:asciiTheme="majorHAnsi" w:eastAsia="Times New Roman" w:hAnsiTheme="majorHAnsi" w:cstheme="majorHAnsi"/>
                <w:sz w:val="24"/>
                <w:szCs w:val="24"/>
              </w:rPr>
              <w:t xml:space="preserve"> diagram and a statement on what biome their location will be in 2048. Students must be ready to back their </w:t>
            </w:r>
            <w:r w:rsidRPr="00A86D0C">
              <w:rPr>
                <w:rFonts w:asciiTheme="majorHAnsi" w:eastAsia="Times New Roman" w:hAnsiTheme="majorHAnsi" w:cstheme="majorHAnsi"/>
                <w:color w:val="4472C4" w:themeColor="accent1"/>
                <w:sz w:val="24"/>
                <w:szCs w:val="24"/>
              </w:rPr>
              <w:t>explanation</w:t>
            </w:r>
            <w:r>
              <w:rPr>
                <w:rFonts w:asciiTheme="majorHAnsi" w:eastAsia="Times New Roman" w:hAnsiTheme="majorHAnsi" w:cstheme="majorHAnsi"/>
                <w:sz w:val="24"/>
                <w:szCs w:val="24"/>
              </w:rPr>
              <w:t xml:space="preserve"> and </w:t>
            </w:r>
            <w:r w:rsidRPr="00A86D0C">
              <w:rPr>
                <w:rFonts w:asciiTheme="majorHAnsi" w:eastAsia="Times New Roman" w:hAnsiTheme="majorHAnsi" w:cstheme="majorHAnsi"/>
                <w:color w:val="ED7D31" w:themeColor="accent2"/>
                <w:sz w:val="24"/>
                <w:szCs w:val="24"/>
              </w:rPr>
              <w:t>prediction</w:t>
            </w:r>
            <w:r>
              <w:rPr>
                <w:rFonts w:asciiTheme="majorHAnsi" w:eastAsia="Times New Roman" w:hAnsiTheme="majorHAnsi" w:cstheme="majorHAnsi"/>
                <w:sz w:val="24"/>
                <w:szCs w:val="24"/>
              </w:rPr>
              <w:t xml:space="preserve"> with </w:t>
            </w:r>
            <w:r w:rsidRPr="00A86D0C">
              <w:rPr>
                <w:rFonts w:asciiTheme="majorHAnsi" w:eastAsia="Times New Roman" w:hAnsiTheme="majorHAnsi" w:cstheme="majorHAnsi"/>
                <w:color w:val="4472C4" w:themeColor="accent1"/>
                <w:sz w:val="24"/>
                <w:szCs w:val="24"/>
              </w:rPr>
              <w:t>evidence</w:t>
            </w:r>
            <w:r>
              <w:rPr>
                <w:rFonts w:asciiTheme="majorHAnsi" w:eastAsia="Times New Roman" w:hAnsiTheme="majorHAnsi" w:cstheme="majorHAnsi"/>
                <w:sz w:val="24"/>
                <w:szCs w:val="24"/>
              </w:rPr>
              <w:t xml:space="preserve">. </w:t>
            </w:r>
          </w:p>
        </w:tc>
      </w:tr>
      <w:tr w:rsidR="00FD1584" w:rsidRPr="00517A2A" w14:paraId="1629685C" w14:textId="77777777" w:rsidTr="00C14A09">
        <w:tc>
          <w:tcPr>
            <w:tcW w:w="6925" w:type="dxa"/>
            <w:shd w:val="clear" w:color="auto" w:fill="E7E6E6" w:themeFill="background2"/>
          </w:tcPr>
          <w:p w14:paraId="7BC42C28" w14:textId="7FD13CDD" w:rsidR="00FD1584" w:rsidRPr="00517A2A"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Allow each of the six groups to share out their findings. You may encourage students to critique or challenge their peers. You can use the same </w:t>
            </w:r>
            <w:hyperlink w:anchor="sentence_frames" w:history="1">
              <w:proofErr w:type="spellStart"/>
              <w:r w:rsidRPr="008A6D90">
                <w:rPr>
                  <w:rStyle w:val="Hyperlink"/>
                  <w:rFonts w:asciiTheme="majorHAnsi" w:eastAsia="Times New Roman" w:hAnsiTheme="majorHAnsi" w:cstheme="majorHAnsi"/>
                  <w:sz w:val="24"/>
                  <w:szCs w:val="24"/>
                </w:rPr>
                <w:t>sentence_frames</w:t>
              </w:r>
              <w:proofErr w:type="spellEnd"/>
            </w:hyperlink>
            <w:r>
              <w:rPr>
                <w:rFonts w:asciiTheme="majorHAnsi" w:eastAsia="Times New Roman" w:hAnsiTheme="majorHAnsi" w:cstheme="majorHAnsi"/>
                <w:sz w:val="24"/>
                <w:szCs w:val="24"/>
              </w:rPr>
              <w:t xml:space="preserve"> as before. </w:t>
            </w:r>
          </w:p>
        </w:tc>
        <w:tc>
          <w:tcPr>
            <w:tcW w:w="6210" w:type="dxa"/>
            <w:shd w:val="clear" w:color="auto" w:fill="E7E6E6" w:themeFill="background2"/>
          </w:tcPr>
          <w:p w14:paraId="2FDEECA6" w14:textId="1DEFC6A7" w:rsidR="00FD1584" w:rsidRPr="00CB4732"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By sharing out, students can see the different ways in which their peers </w:t>
            </w:r>
            <w:r w:rsidRPr="00CB4732">
              <w:rPr>
                <w:rFonts w:asciiTheme="majorHAnsi" w:eastAsia="Times New Roman" w:hAnsiTheme="majorHAnsi" w:cstheme="majorHAnsi"/>
                <w:color w:val="4472C4" w:themeColor="accent1"/>
                <w:sz w:val="24"/>
                <w:szCs w:val="24"/>
              </w:rPr>
              <w:t xml:space="preserve">analyzed and interpreted the data, built explanations, and used evidence. </w:t>
            </w:r>
            <w:r>
              <w:rPr>
                <w:rFonts w:asciiTheme="majorHAnsi" w:eastAsia="Times New Roman" w:hAnsiTheme="majorHAnsi" w:cstheme="majorHAnsi"/>
                <w:sz w:val="24"/>
                <w:szCs w:val="24"/>
              </w:rPr>
              <w:t xml:space="preserve">They also have the opportunity to critique and evaluate their </w:t>
            </w:r>
            <w:proofErr w:type="gramStart"/>
            <w:r>
              <w:rPr>
                <w:rFonts w:asciiTheme="majorHAnsi" w:eastAsia="Times New Roman" w:hAnsiTheme="majorHAnsi" w:cstheme="majorHAnsi"/>
                <w:sz w:val="24"/>
                <w:szCs w:val="24"/>
              </w:rPr>
              <w:t>peers</w:t>
            </w:r>
            <w:proofErr w:type="gramEnd"/>
            <w:r>
              <w:rPr>
                <w:rFonts w:asciiTheme="majorHAnsi" w:eastAsia="Times New Roman" w:hAnsiTheme="majorHAnsi" w:cstheme="majorHAnsi"/>
                <w:sz w:val="24"/>
                <w:szCs w:val="24"/>
              </w:rPr>
              <w:t xml:space="preserve"> claims as well. This hits on several aspects of science and engineering practices including </w:t>
            </w:r>
            <w:r w:rsidRPr="00AF49A8">
              <w:rPr>
                <w:rFonts w:asciiTheme="majorHAnsi" w:eastAsia="Times New Roman" w:hAnsiTheme="majorHAnsi" w:cstheme="majorHAnsi"/>
                <w:color w:val="4472C4" w:themeColor="accent1"/>
                <w:sz w:val="24"/>
                <w:szCs w:val="24"/>
              </w:rPr>
              <w:t>engaging in argument from evidence and communicating information.</w:t>
            </w:r>
          </w:p>
        </w:tc>
      </w:tr>
      <w:tr w:rsidR="00FD1584" w:rsidRPr="00517A2A" w14:paraId="4C1C7A62" w14:textId="77777777" w:rsidTr="00AF49A8">
        <w:tc>
          <w:tcPr>
            <w:tcW w:w="6925" w:type="dxa"/>
            <w:shd w:val="clear" w:color="auto" w:fill="FFFFFF" w:themeFill="background1"/>
          </w:tcPr>
          <w:p w14:paraId="7B762B63" w14:textId="1D061725" w:rsidR="00FD1584"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Before concluding, have students reflect upon </w:t>
            </w:r>
            <w:r w:rsidRPr="00E15B98">
              <w:rPr>
                <w:rFonts w:asciiTheme="majorHAnsi" w:eastAsia="Times New Roman" w:hAnsiTheme="majorHAnsi" w:cstheme="majorHAnsi"/>
                <w:color w:val="4472C4" w:themeColor="accent1"/>
                <w:sz w:val="24"/>
                <w:szCs w:val="24"/>
              </w:rPr>
              <w:t>benefits and limitations of this data and their analysis methods</w:t>
            </w:r>
            <w:r>
              <w:rPr>
                <w:rFonts w:asciiTheme="majorHAnsi" w:eastAsia="Times New Roman" w:hAnsiTheme="majorHAnsi" w:cstheme="majorHAnsi"/>
                <w:sz w:val="24"/>
                <w:szCs w:val="24"/>
              </w:rPr>
              <w:t>. You may ask questions like:</w:t>
            </w:r>
          </w:p>
          <w:p w14:paraId="4A66A5D8" w14:textId="77777777" w:rsidR="00FD1584" w:rsidRDefault="00FD1584" w:rsidP="00FD1584">
            <w:pPr>
              <w:pStyle w:val="ListParagraph"/>
              <w:numPr>
                <w:ilvl w:val="0"/>
                <w:numId w:val="6"/>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What was beneficial about using this set of temperature and precipitation data to </w:t>
            </w:r>
            <w:r w:rsidRPr="00F92D0C">
              <w:rPr>
                <w:rFonts w:asciiTheme="majorHAnsi" w:eastAsia="Times New Roman" w:hAnsiTheme="majorHAnsi" w:cstheme="majorHAnsi"/>
                <w:color w:val="ED7D31" w:themeColor="accent2"/>
                <w:sz w:val="24"/>
                <w:szCs w:val="24"/>
              </w:rPr>
              <w:t>predict future climate?</w:t>
            </w:r>
          </w:p>
          <w:p w14:paraId="595F68E1" w14:textId="77777777" w:rsidR="00FD1584" w:rsidRDefault="00FD1584" w:rsidP="00FD1584">
            <w:pPr>
              <w:pStyle w:val="ListParagraph"/>
              <w:numPr>
                <w:ilvl w:val="0"/>
                <w:numId w:val="6"/>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What are the </w:t>
            </w:r>
            <w:r w:rsidRPr="00F92D0C">
              <w:rPr>
                <w:rFonts w:asciiTheme="majorHAnsi" w:eastAsia="Times New Roman" w:hAnsiTheme="majorHAnsi" w:cstheme="majorHAnsi"/>
                <w:color w:val="4472C4" w:themeColor="accent1"/>
                <w:sz w:val="24"/>
                <w:szCs w:val="24"/>
              </w:rPr>
              <w:t>limitations of using this data</w:t>
            </w:r>
            <w:r>
              <w:rPr>
                <w:rFonts w:asciiTheme="majorHAnsi" w:eastAsia="Times New Roman" w:hAnsiTheme="majorHAnsi" w:cstheme="majorHAnsi"/>
                <w:sz w:val="24"/>
                <w:szCs w:val="24"/>
              </w:rPr>
              <w:t xml:space="preserve">? What other data or </w:t>
            </w:r>
            <w:r w:rsidRPr="00F92D0C">
              <w:rPr>
                <w:rFonts w:asciiTheme="majorHAnsi" w:eastAsia="Times New Roman" w:hAnsiTheme="majorHAnsi" w:cstheme="majorHAnsi"/>
                <w:color w:val="4472C4" w:themeColor="accent1"/>
                <w:sz w:val="24"/>
                <w:szCs w:val="24"/>
              </w:rPr>
              <w:t>evidence</w:t>
            </w:r>
            <w:r>
              <w:rPr>
                <w:rFonts w:asciiTheme="majorHAnsi" w:eastAsia="Times New Roman" w:hAnsiTheme="majorHAnsi" w:cstheme="majorHAnsi"/>
                <w:sz w:val="24"/>
                <w:szCs w:val="24"/>
              </w:rPr>
              <w:t xml:space="preserve"> would you have liked to use?</w:t>
            </w:r>
          </w:p>
          <w:p w14:paraId="76BEAD3E" w14:textId="3AC5BFF4" w:rsidR="00FD1584" w:rsidRDefault="00FD1584" w:rsidP="00FD1584">
            <w:pPr>
              <w:pStyle w:val="ListParagraph"/>
              <w:numPr>
                <w:ilvl w:val="0"/>
                <w:numId w:val="6"/>
              </w:numPr>
              <w:rPr>
                <w:rFonts w:asciiTheme="majorHAnsi" w:eastAsia="Times New Roman" w:hAnsiTheme="majorHAnsi" w:cstheme="majorHAnsi"/>
                <w:sz w:val="24"/>
                <w:szCs w:val="24"/>
              </w:rPr>
            </w:pPr>
            <w:r>
              <w:rPr>
                <w:rFonts w:asciiTheme="majorHAnsi" w:eastAsia="Times New Roman" w:hAnsiTheme="majorHAnsi" w:cstheme="majorHAnsi"/>
                <w:sz w:val="24"/>
                <w:szCs w:val="24"/>
              </w:rPr>
              <w:t>Consider the differences in the historic and recent data sets. One was collected over a nearly 50-year period (1961-2009). The other was less than a 10-year period (2010-2018). How might this difference in sample size have impacted your analysis? How may the smaller sample size have affected your predictions?</w:t>
            </w:r>
          </w:p>
          <w:p w14:paraId="0CD59A46" w14:textId="77777777" w:rsidR="00FD1584" w:rsidRDefault="00FD1584" w:rsidP="00FD1584">
            <w:pPr>
              <w:pStyle w:val="ListParagraph"/>
              <w:numPr>
                <w:ilvl w:val="0"/>
                <w:numId w:val="6"/>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What is the </w:t>
            </w:r>
            <w:r w:rsidRPr="00F92D0C">
              <w:rPr>
                <w:rFonts w:asciiTheme="majorHAnsi" w:eastAsia="Times New Roman" w:hAnsiTheme="majorHAnsi" w:cstheme="majorHAnsi"/>
                <w:color w:val="70AD47" w:themeColor="accent6"/>
                <w:sz w:val="24"/>
                <w:szCs w:val="24"/>
              </w:rPr>
              <w:t>relationship</w:t>
            </w:r>
            <w:r>
              <w:rPr>
                <w:rFonts w:asciiTheme="majorHAnsi" w:eastAsia="Times New Roman" w:hAnsiTheme="majorHAnsi" w:cstheme="majorHAnsi"/>
                <w:sz w:val="24"/>
                <w:szCs w:val="24"/>
              </w:rPr>
              <w:t xml:space="preserve"> between temperature and precipitation? How did this relationship benefit your analysis? How might this relationship come up short in telling the whole story?</w:t>
            </w:r>
          </w:p>
          <w:p w14:paraId="27438624" w14:textId="77A9245A" w:rsidR="00FD1584" w:rsidRPr="003B0AD5" w:rsidRDefault="00FD1584" w:rsidP="00FD1584">
            <w:pPr>
              <w:pStyle w:val="ListParagraph"/>
              <w:numPr>
                <w:ilvl w:val="0"/>
                <w:numId w:val="6"/>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What is the value of your </w:t>
            </w:r>
            <w:r w:rsidRPr="00F92D0C">
              <w:rPr>
                <w:rFonts w:asciiTheme="majorHAnsi" w:eastAsia="Times New Roman" w:hAnsiTheme="majorHAnsi" w:cstheme="majorHAnsi"/>
                <w:color w:val="ED7D31" w:themeColor="accent2"/>
                <w:sz w:val="24"/>
                <w:szCs w:val="24"/>
              </w:rPr>
              <w:t>predictions and projections</w:t>
            </w:r>
            <w:r>
              <w:rPr>
                <w:rFonts w:asciiTheme="majorHAnsi" w:eastAsia="Times New Roman" w:hAnsiTheme="majorHAnsi" w:cstheme="majorHAnsi"/>
                <w:sz w:val="24"/>
                <w:szCs w:val="24"/>
              </w:rPr>
              <w:t>? How do you think is this similar to what climate scientists do?</w:t>
            </w:r>
          </w:p>
        </w:tc>
        <w:tc>
          <w:tcPr>
            <w:tcW w:w="6210" w:type="dxa"/>
            <w:shd w:val="clear" w:color="auto" w:fill="FFFFFF" w:themeFill="background1"/>
          </w:tcPr>
          <w:p w14:paraId="647DE08D" w14:textId="31668DB0" w:rsidR="00FD1584" w:rsidRPr="00517A2A"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This stage is important in having students consider the </w:t>
            </w:r>
            <w:r w:rsidRPr="00E15B98">
              <w:rPr>
                <w:rFonts w:asciiTheme="majorHAnsi" w:eastAsia="Times New Roman" w:hAnsiTheme="majorHAnsi" w:cstheme="majorHAnsi"/>
                <w:color w:val="4472C4" w:themeColor="accent1"/>
                <w:sz w:val="24"/>
                <w:szCs w:val="24"/>
              </w:rPr>
              <w:t xml:space="preserve">limitations of the data </w:t>
            </w:r>
            <w:r>
              <w:rPr>
                <w:rFonts w:asciiTheme="majorHAnsi" w:eastAsia="Times New Roman" w:hAnsiTheme="majorHAnsi" w:cstheme="majorHAnsi"/>
                <w:sz w:val="24"/>
                <w:szCs w:val="24"/>
              </w:rPr>
              <w:t xml:space="preserve">here. It is also important to have students realize the limitations of </w:t>
            </w:r>
            <w:r w:rsidRPr="00F92D0C">
              <w:rPr>
                <w:rFonts w:asciiTheme="majorHAnsi" w:eastAsia="Times New Roman" w:hAnsiTheme="majorHAnsi" w:cstheme="majorHAnsi"/>
                <w:color w:val="70AD47" w:themeColor="accent6"/>
                <w:sz w:val="24"/>
                <w:szCs w:val="24"/>
              </w:rPr>
              <w:t xml:space="preserve">cause-and-effect </w:t>
            </w:r>
            <w:r>
              <w:rPr>
                <w:rFonts w:asciiTheme="majorHAnsi" w:eastAsia="Times New Roman" w:hAnsiTheme="majorHAnsi" w:cstheme="majorHAnsi"/>
                <w:sz w:val="24"/>
                <w:szCs w:val="24"/>
              </w:rPr>
              <w:t>relationships. It is vital that there is a discussion around sample size. The small sample size of the recent temperature and precipitation data, as opposed to the historic data, is an important aspect for students to realize. Because it is a small sample size, outlier years may have a significant impact on data. This may prevent some aspects of the whole story from being told. While the data is valuable, it prevents us from getting a complete picture. It is also important that students recognize their projections and predictions as such. They are using data and existing patterns to make guesses, much like scientists do. There is also much more to the story that was not investigated.</w:t>
            </w:r>
          </w:p>
        </w:tc>
      </w:tr>
      <w:tr w:rsidR="00FD1584" w:rsidRPr="00517A2A" w14:paraId="2AAA77BF" w14:textId="77777777" w:rsidTr="00C14A09">
        <w:tc>
          <w:tcPr>
            <w:tcW w:w="6925" w:type="dxa"/>
            <w:shd w:val="clear" w:color="auto" w:fill="E7E6E6" w:themeFill="background2"/>
          </w:tcPr>
          <w:p w14:paraId="7B8FD06C" w14:textId="2384D017" w:rsidR="00FD1584" w:rsidRPr="00517A2A"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At this time, you may return back to the original phenomenon questions: “We saw that Wyoming’s climate is changing from the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data. </w:t>
            </w:r>
            <w:r>
              <w:rPr>
                <w:rFonts w:asciiTheme="majorHAnsi" w:eastAsia="Times New Roman" w:hAnsiTheme="majorHAnsi" w:cstheme="majorHAnsi"/>
                <w:color w:val="000000"/>
                <w:sz w:val="24"/>
                <w:szCs w:val="24"/>
              </w:rPr>
              <w:t xml:space="preserve">What does this indicate for the future of Wyoming’s climate? How can we make predictions about what Wyoming’s climate may look like in the future?” Ask if students feel like they improved or revised their answers, and what other questions they have in order to complete the story. As before, record new explanations and new wonderings for the whole class to see. </w:t>
            </w:r>
          </w:p>
        </w:tc>
        <w:tc>
          <w:tcPr>
            <w:tcW w:w="6210" w:type="dxa"/>
            <w:shd w:val="clear" w:color="auto" w:fill="E7E6E6" w:themeFill="background2"/>
          </w:tcPr>
          <w:p w14:paraId="573BC2BC" w14:textId="3D725506" w:rsidR="00FD1584" w:rsidRPr="00517A2A" w:rsidRDefault="00FD1584"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It is important that students can see how ideas or thoughts changed. They may see that initial ideas were supported by the activity, or they may revise some previous ideas. They may have answered some of their initial questions and may end up with more. Science is an ongoing process of generating questions and ideas, exploring them, and then returning to revise, eliminate, and ideate again. This is an opportunity to steer the class in a new direction based on their inquiries. You have a rich set of data that includes different ecosystems and different locations in Wyoming to compare. Refer back to the </w:t>
            </w:r>
            <w:hyperlink w:anchor="Phenomenon_Map" w:history="1">
              <w:proofErr w:type="spellStart"/>
              <w:r w:rsidRPr="00D708C2">
                <w:rPr>
                  <w:rStyle w:val="Hyperlink"/>
                  <w:rFonts w:asciiTheme="majorHAnsi" w:eastAsia="Times New Roman" w:hAnsiTheme="majorHAnsi" w:cstheme="majorHAnsi"/>
                  <w:sz w:val="24"/>
                  <w:szCs w:val="24"/>
                </w:rPr>
                <w:t>Phenomenon_Map</w:t>
              </w:r>
              <w:proofErr w:type="spellEnd"/>
            </w:hyperlink>
            <w:r>
              <w:rPr>
                <w:rFonts w:asciiTheme="majorHAnsi" w:eastAsia="Times New Roman" w:hAnsiTheme="majorHAnsi" w:cstheme="majorHAnsi"/>
                <w:sz w:val="24"/>
                <w:szCs w:val="24"/>
              </w:rPr>
              <w:t xml:space="preserve"> for ideas on where to take the class next!</w:t>
            </w:r>
          </w:p>
        </w:tc>
      </w:tr>
    </w:tbl>
    <w:p w14:paraId="25BA1EA2" w14:textId="73339256" w:rsidR="00EA2302" w:rsidRDefault="00EA2302">
      <w:pPr>
        <w:rPr>
          <w:rFonts w:asciiTheme="majorHAnsi" w:hAnsiTheme="majorHAnsi" w:cstheme="majorHAnsi"/>
          <w:sz w:val="24"/>
          <w:szCs w:val="24"/>
        </w:rPr>
      </w:pPr>
      <w:bookmarkStart w:id="1" w:name="_GoBack"/>
      <w:bookmarkEnd w:id="1"/>
    </w:p>
    <w:p w14:paraId="753EEFEB" w14:textId="25E201DF" w:rsidR="00AF2DC3" w:rsidRDefault="00E7170F">
      <w:pPr>
        <w:rPr>
          <w:rFonts w:asciiTheme="majorHAnsi" w:hAnsiTheme="majorHAnsi" w:cstheme="majorHAnsi"/>
          <w:b/>
          <w:bCs/>
          <w:sz w:val="24"/>
          <w:szCs w:val="24"/>
          <w:u w:val="single"/>
        </w:rPr>
      </w:pPr>
      <w:r>
        <w:rPr>
          <w:rFonts w:asciiTheme="majorHAnsi" w:hAnsiTheme="majorHAnsi" w:cstheme="majorHAnsi"/>
          <w:b/>
          <w:bCs/>
          <w:sz w:val="24"/>
          <w:szCs w:val="24"/>
          <w:u w:val="single"/>
        </w:rPr>
        <w:t>Resources</w:t>
      </w:r>
    </w:p>
    <w:p w14:paraId="6A6E9E1A" w14:textId="21EC88ED" w:rsidR="00E7170F" w:rsidRDefault="00E7170F">
      <w:pPr>
        <w:rPr>
          <w:rFonts w:asciiTheme="majorHAnsi" w:hAnsiTheme="majorHAnsi" w:cstheme="majorHAnsi"/>
          <w:sz w:val="24"/>
          <w:szCs w:val="24"/>
          <w:u w:val="single"/>
        </w:rPr>
      </w:pPr>
      <w:bookmarkStart w:id="2" w:name="graphic_organizer"/>
      <w:r>
        <w:rPr>
          <w:rFonts w:asciiTheme="majorHAnsi" w:hAnsiTheme="majorHAnsi" w:cstheme="majorHAnsi"/>
          <w:sz w:val="24"/>
          <w:szCs w:val="24"/>
          <w:u w:val="single"/>
        </w:rPr>
        <w:t>Climate Data Graphic Organizer</w:t>
      </w:r>
    </w:p>
    <w:tbl>
      <w:tblPr>
        <w:tblStyle w:val="TableGrid"/>
        <w:tblW w:w="0" w:type="auto"/>
        <w:tblLook w:val="04A0" w:firstRow="1" w:lastRow="0" w:firstColumn="1" w:lastColumn="0" w:noHBand="0" w:noVBand="1"/>
      </w:tblPr>
      <w:tblGrid>
        <w:gridCol w:w="2590"/>
        <w:gridCol w:w="2590"/>
        <w:gridCol w:w="2590"/>
        <w:gridCol w:w="2590"/>
        <w:gridCol w:w="2590"/>
      </w:tblGrid>
      <w:tr w:rsidR="00EB7CD1" w14:paraId="430CF30A" w14:textId="77777777" w:rsidTr="00570EAA">
        <w:tc>
          <w:tcPr>
            <w:tcW w:w="2590" w:type="dxa"/>
            <w:vMerge w:val="restart"/>
            <w:vAlign w:val="center"/>
          </w:tcPr>
          <w:bookmarkEnd w:id="2"/>
          <w:p w14:paraId="32D302BA" w14:textId="6933499E" w:rsidR="00EB7CD1" w:rsidRDefault="00EB7CD1" w:rsidP="00EB7CD1">
            <w:pPr>
              <w:jc w:val="center"/>
              <w:rPr>
                <w:rFonts w:asciiTheme="majorHAnsi" w:hAnsiTheme="majorHAnsi" w:cstheme="majorHAnsi"/>
                <w:b/>
                <w:bCs/>
                <w:sz w:val="24"/>
                <w:szCs w:val="24"/>
              </w:rPr>
            </w:pPr>
            <w:r>
              <w:rPr>
                <w:rFonts w:asciiTheme="majorHAnsi" w:hAnsiTheme="majorHAnsi" w:cstheme="majorHAnsi"/>
                <w:b/>
                <w:bCs/>
                <w:sz w:val="24"/>
                <w:szCs w:val="24"/>
              </w:rPr>
              <w:t>Data Set</w:t>
            </w:r>
          </w:p>
        </w:tc>
        <w:tc>
          <w:tcPr>
            <w:tcW w:w="10360" w:type="dxa"/>
            <w:gridSpan w:val="4"/>
          </w:tcPr>
          <w:p w14:paraId="4E7A4098" w14:textId="0BA778B9" w:rsidR="00EB7CD1" w:rsidRPr="0032286C" w:rsidRDefault="00EB7CD1">
            <w:pPr>
              <w:rPr>
                <w:rFonts w:asciiTheme="majorHAnsi" w:hAnsiTheme="majorHAnsi" w:cstheme="majorHAnsi"/>
                <w:sz w:val="24"/>
                <w:szCs w:val="24"/>
              </w:rPr>
            </w:pPr>
            <w:r>
              <w:rPr>
                <w:rFonts w:asciiTheme="majorHAnsi" w:hAnsiTheme="majorHAnsi" w:cstheme="majorHAnsi"/>
                <w:sz w:val="24"/>
                <w:szCs w:val="24"/>
              </w:rPr>
              <w:t>For each season, describe the following: What would the weathe</w:t>
            </w:r>
            <w:r w:rsidR="00B976DB">
              <w:rPr>
                <w:rFonts w:asciiTheme="majorHAnsi" w:hAnsiTheme="majorHAnsi" w:cstheme="majorHAnsi"/>
                <w:sz w:val="24"/>
                <w:szCs w:val="24"/>
              </w:rPr>
              <w:t>r</w:t>
            </w:r>
            <w:r>
              <w:rPr>
                <w:rFonts w:asciiTheme="majorHAnsi" w:hAnsiTheme="majorHAnsi" w:cstheme="majorHAnsi"/>
                <w:sz w:val="24"/>
                <w:szCs w:val="24"/>
              </w:rPr>
              <w:t xml:space="preserve"> be like? How much precipitation was there? Was th</w:t>
            </w:r>
            <w:r w:rsidR="00A16861">
              <w:rPr>
                <w:rFonts w:asciiTheme="majorHAnsi" w:hAnsiTheme="majorHAnsi" w:cstheme="majorHAnsi"/>
                <w:sz w:val="24"/>
                <w:szCs w:val="24"/>
              </w:rPr>
              <w:t>e</w:t>
            </w:r>
            <w:r>
              <w:rPr>
                <w:rFonts w:asciiTheme="majorHAnsi" w:hAnsiTheme="majorHAnsi" w:cstheme="majorHAnsi"/>
                <w:sz w:val="24"/>
                <w:szCs w:val="24"/>
              </w:rPr>
              <w:t xml:space="preserve"> precipitation mainly rain or snow? </w:t>
            </w:r>
            <w:r w:rsidR="00F428E6">
              <w:rPr>
                <w:rFonts w:asciiTheme="majorHAnsi" w:hAnsiTheme="majorHAnsi" w:cstheme="majorHAnsi"/>
                <w:sz w:val="24"/>
                <w:szCs w:val="24"/>
              </w:rPr>
              <w:t>Generally,</w:t>
            </w:r>
            <w:r w:rsidR="00DE55B5">
              <w:rPr>
                <w:rFonts w:asciiTheme="majorHAnsi" w:hAnsiTheme="majorHAnsi" w:cstheme="majorHAnsi"/>
                <w:sz w:val="24"/>
                <w:szCs w:val="24"/>
              </w:rPr>
              <w:t xml:space="preserve"> it will snow when average temperatures are below 2°</w:t>
            </w:r>
            <w:r w:rsidR="00F428E6">
              <w:rPr>
                <w:rFonts w:asciiTheme="majorHAnsi" w:hAnsiTheme="majorHAnsi" w:cstheme="majorHAnsi"/>
                <w:sz w:val="24"/>
                <w:szCs w:val="24"/>
              </w:rPr>
              <w:t>C</w:t>
            </w:r>
            <w:r w:rsidR="007F5AF7">
              <w:rPr>
                <w:rFonts w:asciiTheme="majorHAnsi" w:hAnsiTheme="majorHAnsi" w:cstheme="majorHAnsi"/>
                <w:sz w:val="24"/>
                <w:szCs w:val="24"/>
              </w:rPr>
              <w:t>.</w:t>
            </w:r>
            <w:r w:rsidR="00DE55B5">
              <w:rPr>
                <w:rFonts w:asciiTheme="majorHAnsi" w:hAnsiTheme="majorHAnsi" w:cstheme="majorHAnsi"/>
                <w:sz w:val="24"/>
                <w:szCs w:val="24"/>
              </w:rPr>
              <w:t xml:space="preserve"> Averages </w:t>
            </w:r>
            <w:r w:rsidR="007F5AF7">
              <w:rPr>
                <w:rFonts w:asciiTheme="majorHAnsi" w:hAnsiTheme="majorHAnsi" w:cstheme="majorHAnsi"/>
                <w:sz w:val="24"/>
                <w:szCs w:val="24"/>
              </w:rPr>
              <w:t>from 2-4°C may have mixes of rain and snow. Averages 5°C and above indicate mostly rain</w:t>
            </w:r>
            <w:r w:rsidR="00F428E6">
              <w:rPr>
                <w:rFonts w:asciiTheme="majorHAnsi" w:hAnsiTheme="majorHAnsi" w:cstheme="majorHAnsi"/>
                <w:sz w:val="24"/>
                <w:szCs w:val="24"/>
              </w:rPr>
              <w:t xml:space="preserve">. </w:t>
            </w:r>
            <w:r>
              <w:rPr>
                <w:rFonts w:asciiTheme="majorHAnsi" w:hAnsiTheme="majorHAnsi" w:cstheme="majorHAnsi"/>
                <w:sz w:val="24"/>
                <w:szCs w:val="24"/>
              </w:rPr>
              <w:t xml:space="preserve">Remember, precipitation is measured in </w:t>
            </w:r>
            <w:r>
              <w:rPr>
                <w:rFonts w:asciiTheme="majorHAnsi" w:hAnsiTheme="majorHAnsi" w:cstheme="majorHAnsi"/>
                <w:b/>
                <w:bCs/>
                <w:sz w:val="24"/>
                <w:szCs w:val="24"/>
              </w:rPr>
              <w:t>mm</w:t>
            </w:r>
            <w:r>
              <w:rPr>
                <w:rFonts w:asciiTheme="majorHAnsi" w:hAnsiTheme="majorHAnsi" w:cstheme="majorHAnsi"/>
                <w:sz w:val="24"/>
                <w:szCs w:val="24"/>
              </w:rPr>
              <w:t xml:space="preserve">. For context, an area is classified as a desert if it gets 250 mm or less of precipitation in a year. Forests and grasslands can have precipitation ranges from 250 mm to 2000 mm per year. </w:t>
            </w:r>
            <w:r w:rsidR="00A16861">
              <w:rPr>
                <w:rFonts w:asciiTheme="majorHAnsi" w:hAnsiTheme="majorHAnsi" w:cstheme="majorHAnsi"/>
                <w:sz w:val="24"/>
                <w:szCs w:val="24"/>
              </w:rPr>
              <w:t xml:space="preserve">Use the Whittaker biome diagram to analyze what biome your area </w:t>
            </w:r>
            <w:r w:rsidR="00840607">
              <w:rPr>
                <w:rFonts w:asciiTheme="majorHAnsi" w:hAnsiTheme="majorHAnsi" w:cstheme="majorHAnsi"/>
                <w:sz w:val="24"/>
                <w:szCs w:val="24"/>
              </w:rPr>
              <w:t xml:space="preserve">represents. </w:t>
            </w:r>
          </w:p>
        </w:tc>
      </w:tr>
      <w:tr w:rsidR="00EB7CD1" w14:paraId="785AB1B0" w14:textId="77777777" w:rsidTr="00E7170F">
        <w:tc>
          <w:tcPr>
            <w:tcW w:w="2590" w:type="dxa"/>
            <w:vMerge/>
          </w:tcPr>
          <w:p w14:paraId="47A95FC0" w14:textId="77777777" w:rsidR="00EB7CD1" w:rsidRDefault="00EB7CD1">
            <w:pPr>
              <w:rPr>
                <w:rFonts w:asciiTheme="majorHAnsi" w:hAnsiTheme="majorHAnsi" w:cstheme="majorHAnsi"/>
                <w:b/>
                <w:bCs/>
                <w:sz w:val="24"/>
                <w:szCs w:val="24"/>
              </w:rPr>
            </w:pPr>
          </w:p>
        </w:tc>
        <w:tc>
          <w:tcPr>
            <w:tcW w:w="2590" w:type="dxa"/>
          </w:tcPr>
          <w:p w14:paraId="47CB11E1" w14:textId="718EFEFF" w:rsidR="00EB7CD1" w:rsidRDefault="00EB7CD1" w:rsidP="00570EAA">
            <w:pPr>
              <w:jc w:val="center"/>
              <w:rPr>
                <w:rFonts w:asciiTheme="majorHAnsi" w:hAnsiTheme="majorHAnsi" w:cstheme="majorHAnsi"/>
                <w:b/>
                <w:bCs/>
                <w:sz w:val="24"/>
                <w:szCs w:val="24"/>
              </w:rPr>
            </w:pPr>
            <w:r>
              <w:rPr>
                <w:rFonts w:asciiTheme="majorHAnsi" w:hAnsiTheme="majorHAnsi" w:cstheme="majorHAnsi"/>
                <w:b/>
                <w:bCs/>
                <w:sz w:val="24"/>
                <w:szCs w:val="24"/>
              </w:rPr>
              <w:t>Winter (Jan. – Mar.)</w:t>
            </w:r>
          </w:p>
        </w:tc>
        <w:tc>
          <w:tcPr>
            <w:tcW w:w="2590" w:type="dxa"/>
          </w:tcPr>
          <w:p w14:paraId="5479C95E" w14:textId="711B89F6" w:rsidR="00EB7CD1" w:rsidRDefault="00EB7CD1" w:rsidP="00570EAA">
            <w:pPr>
              <w:jc w:val="center"/>
              <w:rPr>
                <w:rFonts w:asciiTheme="majorHAnsi" w:hAnsiTheme="majorHAnsi" w:cstheme="majorHAnsi"/>
                <w:b/>
                <w:bCs/>
                <w:sz w:val="24"/>
                <w:szCs w:val="24"/>
              </w:rPr>
            </w:pPr>
            <w:r>
              <w:rPr>
                <w:rFonts w:asciiTheme="majorHAnsi" w:hAnsiTheme="majorHAnsi" w:cstheme="majorHAnsi"/>
                <w:b/>
                <w:bCs/>
                <w:sz w:val="24"/>
                <w:szCs w:val="24"/>
              </w:rPr>
              <w:t>Spring (April – June)</w:t>
            </w:r>
          </w:p>
        </w:tc>
        <w:tc>
          <w:tcPr>
            <w:tcW w:w="2590" w:type="dxa"/>
          </w:tcPr>
          <w:p w14:paraId="5F2EF2D0" w14:textId="0810C7E4" w:rsidR="00EB7CD1" w:rsidRDefault="00EB7CD1" w:rsidP="00570EAA">
            <w:pPr>
              <w:jc w:val="center"/>
              <w:rPr>
                <w:rFonts w:asciiTheme="majorHAnsi" w:hAnsiTheme="majorHAnsi" w:cstheme="majorHAnsi"/>
                <w:b/>
                <w:bCs/>
                <w:sz w:val="24"/>
                <w:szCs w:val="24"/>
              </w:rPr>
            </w:pPr>
            <w:r>
              <w:rPr>
                <w:rFonts w:asciiTheme="majorHAnsi" w:hAnsiTheme="majorHAnsi" w:cstheme="majorHAnsi"/>
                <w:b/>
                <w:bCs/>
                <w:sz w:val="24"/>
                <w:szCs w:val="24"/>
              </w:rPr>
              <w:t>Summer (July – Sept.)</w:t>
            </w:r>
          </w:p>
        </w:tc>
        <w:tc>
          <w:tcPr>
            <w:tcW w:w="2590" w:type="dxa"/>
          </w:tcPr>
          <w:p w14:paraId="27260356" w14:textId="3CFAD824" w:rsidR="00EB7CD1" w:rsidRDefault="00EB7CD1" w:rsidP="00570EAA">
            <w:pPr>
              <w:jc w:val="center"/>
              <w:rPr>
                <w:rFonts w:asciiTheme="majorHAnsi" w:hAnsiTheme="majorHAnsi" w:cstheme="majorHAnsi"/>
                <w:b/>
                <w:bCs/>
                <w:sz w:val="24"/>
                <w:szCs w:val="24"/>
              </w:rPr>
            </w:pPr>
            <w:r>
              <w:rPr>
                <w:rFonts w:asciiTheme="majorHAnsi" w:hAnsiTheme="majorHAnsi" w:cstheme="majorHAnsi"/>
                <w:b/>
                <w:bCs/>
                <w:sz w:val="24"/>
                <w:szCs w:val="24"/>
              </w:rPr>
              <w:t>Fall (Oct. – Dec.)</w:t>
            </w:r>
          </w:p>
        </w:tc>
      </w:tr>
      <w:tr w:rsidR="00E7170F" w14:paraId="7330662A" w14:textId="77777777" w:rsidTr="00570EAA">
        <w:trPr>
          <w:trHeight w:val="2160"/>
        </w:trPr>
        <w:tc>
          <w:tcPr>
            <w:tcW w:w="2590" w:type="dxa"/>
            <w:vAlign w:val="center"/>
          </w:tcPr>
          <w:p w14:paraId="0C8B3909" w14:textId="77777777" w:rsidR="00570EAA" w:rsidRDefault="00EB7CD1" w:rsidP="00570EAA">
            <w:pPr>
              <w:jc w:val="center"/>
              <w:rPr>
                <w:rFonts w:asciiTheme="majorHAnsi" w:hAnsiTheme="majorHAnsi" w:cstheme="majorHAnsi"/>
                <w:b/>
                <w:bCs/>
                <w:sz w:val="24"/>
                <w:szCs w:val="24"/>
              </w:rPr>
            </w:pPr>
            <w:r>
              <w:rPr>
                <w:rFonts w:asciiTheme="majorHAnsi" w:hAnsiTheme="majorHAnsi" w:cstheme="majorHAnsi"/>
                <w:b/>
                <w:bCs/>
                <w:sz w:val="24"/>
                <w:szCs w:val="24"/>
              </w:rPr>
              <w:lastRenderedPageBreak/>
              <w:t xml:space="preserve">Historic Data </w:t>
            </w:r>
          </w:p>
          <w:p w14:paraId="62D4AF15" w14:textId="6C0B676A" w:rsidR="00E7170F" w:rsidRDefault="00EB7CD1" w:rsidP="00570EAA">
            <w:pPr>
              <w:jc w:val="center"/>
              <w:rPr>
                <w:rFonts w:asciiTheme="majorHAnsi" w:hAnsiTheme="majorHAnsi" w:cstheme="majorHAnsi"/>
                <w:b/>
                <w:bCs/>
                <w:sz w:val="24"/>
                <w:szCs w:val="24"/>
              </w:rPr>
            </w:pPr>
            <w:r>
              <w:rPr>
                <w:rFonts w:asciiTheme="majorHAnsi" w:hAnsiTheme="majorHAnsi" w:cstheme="majorHAnsi"/>
                <w:b/>
                <w:bCs/>
                <w:sz w:val="24"/>
                <w:szCs w:val="24"/>
              </w:rPr>
              <w:t>(1961- 2009)</w:t>
            </w:r>
          </w:p>
        </w:tc>
        <w:tc>
          <w:tcPr>
            <w:tcW w:w="2590" w:type="dxa"/>
          </w:tcPr>
          <w:p w14:paraId="144D9A6A" w14:textId="77777777" w:rsidR="00E7170F" w:rsidRDefault="00E7170F">
            <w:pPr>
              <w:rPr>
                <w:rFonts w:asciiTheme="majorHAnsi" w:hAnsiTheme="majorHAnsi" w:cstheme="majorHAnsi"/>
                <w:b/>
                <w:bCs/>
                <w:sz w:val="24"/>
                <w:szCs w:val="24"/>
              </w:rPr>
            </w:pPr>
          </w:p>
        </w:tc>
        <w:tc>
          <w:tcPr>
            <w:tcW w:w="2590" w:type="dxa"/>
          </w:tcPr>
          <w:p w14:paraId="00298990" w14:textId="77777777" w:rsidR="00E7170F" w:rsidRDefault="00E7170F">
            <w:pPr>
              <w:rPr>
                <w:rFonts w:asciiTheme="majorHAnsi" w:hAnsiTheme="majorHAnsi" w:cstheme="majorHAnsi"/>
                <w:b/>
                <w:bCs/>
                <w:sz w:val="24"/>
                <w:szCs w:val="24"/>
              </w:rPr>
            </w:pPr>
          </w:p>
        </w:tc>
        <w:tc>
          <w:tcPr>
            <w:tcW w:w="2590" w:type="dxa"/>
          </w:tcPr>
          <w:p w14:paraId="548EFD80" w14:textId="77777777" w:rsidR="00E7170F" w:rsidRDefault="00E7170F">
            <w:pPr>
              <w:rPr>
                <w:rFonts w:asciiTheme="majorHAnsi" w:hAnsiTheme="majorHAnsi" w:cstheme="majorHAnsi"/>
                <w:b/>
                <w:bCs/>
                <w:sz w:val="24"/>
                <w:szCs w:val="24"/>
              </w:rPr>
            </w:pPr>
          </w:p>
        </w:tc>
        <w:tc>
          <w:tcPr>
            <w:tcW w:w="2590" w:type="dxa"/>
          </w:tcPr>
          <w:p w14:paraId="0CA00D71" w14:textId="77777777" w:rsidR="00E7170F" w:rsidRDefault="00E7170F">
            <w:pPr>
              <w:rPr>
                <w:rFonts w:asciiTheme="majorHAnsi" w:hAnsiTheme="majorHAnsi" w:cstheme="majorHAnsi"/>
                <w:b/>
                <w:bCs/>
                <w:sz w:val="24"/>
                <w:szCs w:val="24"/>
              </w:rPr>
            </w:pPr>
          </w:p>
        </w:tc>
      </w:tr>
      <w:tr w:rsidR="00E7170F" w14:paraId="1C921E3C" w14:textId="77777777" w:rsidTr="00570EAA">
        <w:trPr>
          <w:trHeight w:val="2160"/>
        </w:trPr>
        <w:tc>
          <w:tcPr>
            <w:tcW w:w="2590" w:type="dxa"/>
            <w:vAlign w:val="center"/>
          </w:tcPr>
          <w:p w14:paraId="3E8E16BF" w14:textId="77777777" w:rsidR="00570EAA" w:rsidRDefault="00EB7CD1" w:rsidP="00570EAA">
            <w:pPr>
              <w:jc w:val="center"/>
              <w:rPr>
                <w:rFonts w:asciiTheme="majorHAnsi" w:hAnsiTheme="majorHAnsi" w:cstheme="majorHAnsi"/>
                <w:b/>
                <w:bCs/>
                <w:sz w:val="24"/>
                <w:szCs w:val="24"/>
              </w:rPr>
            </w:pPr>
            <w:r>
              <w:rPr>
                <w:rFonts w:asciiTheme="majorHAnsi" w:hAnsiTheme="majorHAnsi" w:cstheme="majorHAnsi"/>
                <w:b/>
                <w:bCs/>
                <w:sz w:val="24"/>
                <w:szCs w:val="24"/>
              </w:rPr>
              <w:t xml:space="preserve">Recent Data </w:t>
            </w:r>
          </w:p>
          <w:p w14:paraId="22CC495A" w14:textId="497592D0" w:rsidR="00E7170F" w:rsidRDefault="00EB7CD1" w:rsidP="00570EAA">
            <w:pPr>
              <w:jc w:val="center"/>
              <w:rPr>
                <w:rFonts w:asciiTheme="majorHAnsi" w:hAnsiTheme="majorHAnsi" w:cstheme="majorHAnsi"/>
                <w:b/>
                <w:bCs/>
                <w:sz w:val="24"/>
                <w:szCs w:val="24"/>
              </w:rPr>
            </w:pPr>
            <w:r>
              <w:rPr>
                <w:rFonts w:asciiTheme="majorHAnsi" w:hAnsiTheme="majorHAnsi" w:cstheme="majorHAnsi"/>
                <w:b/>
                <w:bCs/>
                <w:sz w:val="24"/>
                <w:szCs w:val="24"/>
              </w:rPr>
              <w:t>(2010-2018)</w:t>
            </w:r>
          </w:p>
        </w:tc>
        <w:tc>
          <w:tcPr>
            <w:tcW w:w="2590" w:type="dxa"/>
          </w:tcPr>
          <w:p w14:paraId="1226D159" w14:textId="77777777" w:rsidR="00E7170F" w:rsidRDefault="00E7170F">
            <w:pPr>
              <w:rPr>
                <w:rFonts w:asciiTheme="majorHAnsi" w:hAnsiTheme="majorHAnsi" w:cstheme="majorHAnsi"/>
                <w:b/>
                <w:bCs/>
                <w:sz w:val="24"/>
                <w:szCs w:val="24"/>
              </w:rPr>
            </w:pPr>
          </w:p>
        </w:tc>
        <w:tc>
          <w:tcPr>
            <w:tcW w:w="2590" w:type="dxa"/>
          </w:tcPr>
          <w:p w14:paraId="7639FA07" w14:textId="77777777" w:rsidR="00E7170F" w:rsidRDefault="00E7170F">
            <w:pPr>
              <w:rPr>
                <w:rFonts w:asciiTheme="majorHAnsi" w:hAnsiTheme="majorHAnsi" w:cstheme="majorHAnsi"/>
                <w:b/>
                <w:bCs/>
                <w:sz w:val="24"/>
                <w:szCs w:val="24"/>
              </w:rPr>
            </w:pPr>
          </w:p>
        </w:tc>
        <w:tc>
          <w:tcPr>
            <w:tcW w:w="2590" w:type="dxa"/>
          </w:tcPr>
          <w:p w14:paraId="2939CF50" w14:textId="77777777" w:rsidR="00E7170F" w:rsidRDefault="00E7170F">
            <w:pPr>
              <w:rPr>
                <w:rFonts w:asciiTheme="majorHAnsi" w:hAnsiTheme="majorHAnsi" w:cstheme="majorHAnsi"/>
                <w:b/>
                <w:bCs/>
                <w:sz w:val="24"/>
                <w:szCs w:val="24"/>
              </w:rPr>
            </w:pPr>
          </w:p>
        </w:tc>
        <w:tc>
          <w:tcPr>
            <w:tcW w:w="2590" w:type="dxa"/>
          </w:tcPr>
          <w:p w14:paraId="29D2F1C7" w14:textId="77777777" w:rsidR="00E7170F" w:rsidRDefault="00E7170F">
            <w:pPr>
              <w:rPr>
                <w:rFonts w:asciiTheme="majorHAnsi" w:hAnsiTheme="majorHAnsi" w:cstheme="majorHAnsi"/>
                <w:b/>
                <w:bCs/>
                <w:sz w:val="24"/>
                <w:szCs w:val="24"/>
              </w:rPr>
            </w:pPr>
          </w:p>
        </w:tc>
      </w:tr>
      <w:tr w:rsidR="00E7170F" w14:paraId="7116C51D" w14:textId="77777777" w:rsidTr="00570EAA">
        <w:trPr>
          <w:trHeight w:val="2160"/>
        </w:trPr>
        <w:tc>
          <w:tcPr>
            <w:tcW w:w="2590" w:type="dxa"/>
            <w:vAlign w:val="center"/>
          </w:tcPr>
          <w:p w14:paraId="2C9EAD74" w14:textId="68E0D025" w:rsidR="00E7170F" w:rsidRDefault="00EB7CD1" w:rsidP="00570EAA">
            <w:pPr>
              <w:jc w:val="center"/>
              <w:rPr>
                <w:rFonts w:asciiTheme="majorHAnsi" w:hAnsiTheme="majorHAnsi" w:cstheme="majorHAnsi"/>
                <w:b/>
                <w:bCs/>
                <w:sz w:val="24"/>
                <w:szCs w:val="24"/>
              </w:rPr>
            </w:pPr>
            <w:r>
              <w:rPr>
                <w:rFonts w:asciiTheme="majorHAnsi" w:hAnsiTheme="majorHAnsi" w:cstheme="majorHAnsi"/>
                <w:b/>
                <w:bCs/>
                <w:sz w:val="24"/>
                <w:szCs w:val="24"/>
              </w:rPr>
              <w:t>Comparison: How has the climate changed? What has remained similar?</w:t>
            </w:r>
          </w:p>
        </w:tc>
        <w:tc>
          <w:tcPr>
            <w:tcW w:w="2590" w:type="dxa"/>
          </w:tcPr>
          <w:p w14:paraId="5E7103D2" w14:textId="77777777" w:rsidR="00E7170F" w:rsidRDefault="00E7170F">
            <w:pPr>
              <w:rPr>
                <w:rFonts w:asciiTheme="majorHAnsi" w:hAnsiTheme="majorHAnsi" w:cstheme="majorHAnsi"/>
                <w:b/>
                <w:bCs/>
                <w:sz w:val="24"/>
                <w:szCs w:val="24"/>
              </w:rPr>
            </w:pPr>
          </w:p>
        </w:tc>
        <w:tc>
          <w:tcPr>
            <w:tcW w:w="2590" w:type="dxa"/>
          </w:tcPr>
          <w:p w14:paraId="30AC7079" w14:textId="77777777" w:rsidR="00E7170F" w:rsidRDefault="00E7170F">
            <w:pPr>
              <w:rPr>
                <w:rFonts w:asciiTheme="majorHAnsi" w:hAnsiTheme="majorHAnsi" w:cstheme="majorHAnsi"/>
                <w:b/>
                <w:bCs/>
                <w:sz w:val="24"/>
                <w:szCs w:val="24"/>
              </w:rPr>
            </w:pPr>
          </w:p>
        </w:tc>
        <w:tc>
          <w:tcPr>
            <w:tcW w:w="2590" w:type="dxa"/>
          </w:tcPr>
          <w:p w14:paraId="62639BFC" w14:textId="77777777" w:rsidR="00E7170F" w:rsidRDefault="00E7170F">
            <w:pPr>
              <w:rPr>
                <w:rFonts w:asciiTheme="majorHAnsi" w:hAnsiTheme="majorHAnsi" w:cstheme="majorHAnsi"/>
                <w:b/>
                <w:bCs/>
                <w:sz w:val="24"/>
                <w:szCs w:val="24"/>
              </w:rPr>
            </w:pPr>
          </w:p>
        </w:tc>
        <w:tc>
          <w:tcPr>
            <w:tcW w:w="2590" w:type="dxa"/>
          </w:tcPr>
          <w:p w14:paraId="2263FE12" w14:textId="77777777" w:rsidR="00E7170F" w:rsidRDefault="00E7170F">
            <w:pPr>
              <w:rPr>
                <w:rFonts w:asciiTheme="majorHAnsi" w:hAnsiTheme="majorHAnsi" w:cstheme="majorHAnsi"/>
                <w:b/>
                <w:bCs/>
                <w:sz w:val="24"/>
                <w:szCs w:val="24"/>
              </w:rPr>
            </w:pPr>
          </w:p>
        </w:tc>
      </w:tr>
    </w:tbl>
    <w:p w14:paraId="0A4D9F94" w14:textId="77777777" w:rsidR="00E7170F" w:rsidRPr="00E7170F" w:rsidRDefault="00E7170F">
      <w:pPr>
        <w:rPr>
          <w:rFonts w:asciiTheme="majorHAnsi" w:hAnsiTheme="majorHAnsi" w:cstheme="majorHAnsi"/>
          <w:b/>
          <w:bCs/>
          <w:sz w:val="24"/>
          <w:szCs w:val="24"/>
        </w:rPr>
      </w:pPr>
    </w:p>
    <w:p w14:paraId="7993B350" w14:textId="2EBD06F4" w:rsidR="00AF2DC3" w:rsidRDefault="007156B0">
      <w:pPr>
        <w:rPr>
          <w:rFonts w:asciiTheme="majorHAnsi" w:hAnsiTheme="majorHAnsi" w:cstheme="majorHAnsi"/>
          <w:sz w:val="24"/>
          <w:szCs w:val="24"/>
          <w:u w:val="single"/>
        </w:rPr>
      </w:pPr>
      <w:bookmarkStart w:id="3" w:name="sentence_frames"/>
      <w:r>
        <w:rPr>
          <w:rFonts w:asciiTheme="majorHAnsi" w:hAnsiTheme="majorHAnsi" w:cstheme="majorHAnsi"/>
          <w:sz w:val="24"/>
          <w:szCs w:val="24"/>
          <w:u w:val="single"/>
        </w:rPr>
        <w:t>Using Evidence Sentence Frames</w:t>
      </w:r>
    </w:p>
    <w:bookmarkEnd w:id="3"/>
    <w:p w14:paraId="4FB242D9" w14:textId="6E97B567" w:rsidR="007156B0" w:rsidRPr="007156B0" w:rsidRDefault="007156B0">
      <w:pPr>
        <w:rPr>
          <w:rFonts w:asciiTheme="majorHAnsi" w:hAnsiTheme="majorHAnsi" w:cstheme="majorHAnsi"/>
          <w:b/>
          <w:bCs/>
          <w:sz w:val="24"/>
          <w:szCs w:val="24"/>
        </w:rPr>
      </w:pPr>
      <w:r>
        <w:rPr>
          <w:rFonts w:asciiTheme="majorHAnsi" w:hAnsiTheme="majorHAnsi" w:cstheme="majorHAnsi"/>
          <w:b/>
          <w:bCs/>
          <w:sz w:val="24"/>
          <w:szCs w:val="24"/>
        </w:rPr>
        <w:t>When Defending Your Own Claims</w:t>
      </w:r>
    </w:p>
    <w:p w14:paraId="24C09110" w14:textId="2F28EA53" w:rsidR="007156B0" w:rsidRDefault="007156B0">
      <w:pPr>
        <w:rPr>
          <w:rFonts w:asciiTheme="majorHAnsi" w:hAnsiTheme="majorHAnsi" w:cstheme="majorHAnsi"/>
          <w:sz w:val="24"/>
          <w:szCs w:val="24"/>
        </w:rPr>
      </w:pPr>
      <w:r>
        <w:rPr>
          <w:rFonts w:asciiTheme="majorHAnsi" w:hAnsiTheme="majorHAnsi" w:cstheme="majorHAnsi"/>
          <w:sz w:val="24"/>
          <w:szCs w:val="24"/>
        </w:rPr>
        <w:t>From the data I found that [insert claim]. This is supported by [insert evidence].</w:t>
      </w:r>
    </w:p>
    <w:p w14:paraId="25460798" w14:textId="4D172F1F" w:rsidR="007156B0" w:rsidRDefault="007156B0">
      <w:pPr>
        <w:rPr>
          <w:rFonts w:asciiTheme="majorHAnsi" w:hAnsiTheme="majorHAnsi" w:cstheme="majorHAnsi"/>
          <w:sz w:val="24"/>
          <w:szCs w:val="24"/>
        </w:rPr>
      </w:pPr>
      <w:r>
        <w:rPr>
          <w:rFonts w:asciiTheme="majorHAnsi" w:hAnsiTheme="majorHAnsi" w:cstheme="majorHAnsi"/>
          <w:sz w:val="24"/>
          <w:szCs w:val="24"/>
        </w:rPr>
        <w:t>I noticed a pattern in the data. [Insert claim/pattern]. I can defend this because</w:t>
      </w:r>
      <w:proofErr w:type="gramStart"/>
      <w:r>
        <w:rPr>
          <w:rFonts w:asciiTheme="majorHAnsi" w:hAnsiTheme="majorHAnsi" w:cstheme="majorHAnsi"/>
          <w:sz w:val="24"/>
          <w:szCs w:val="24"/>
        </w:rPr>
        <w:t>…[</w:t>
      </w:r>
      <w:proofErr w:type="gramEnd"/>
      <w:r>
        <w:rPr>
          <w:rFonts w:asciiTheme="majorHAnsi" w:hAnsiTheme="majorHAnsi" w:cstheme="majorHAnsi"/>
          <w:sz w:val="24"/>
          <w:szCs w:val="24"/>
        </w:rPr>
        <w:t>insert evidence].</w:t>
      </w:r>
    </w:p>
    <w:p w14:paraId="5C668EE4" w14:textId="72814C3A" w:rsidR="006E6A6C" w:rsidRDefault="006E6A6C">
      <w:pPr>
        <w:rPr>
          <w:rFonts w:asciiTheme="majorHAnsi" w:hAnsiTheme="majorHAnsi" w:cstheme="majorHAnsi"/>
          <w:b/>
          <w:bCs/>
          <w:sz w:val="24"/>
          <w:szCs w:val="24"/>
        </w:rPr>
      </w:pPr>
      <w:r>
        <w:rPr>
          <w:rFonts w:asciiTheme="majorHAnsi" w:hAnsiTheme="majorHAnsi" w:cstheme="majorHAnsi"/>
          <w:b/>
          <w:bCs/>
          <w:sz w:val="24"/>
          <w:szCs w:val="24"/>
        </w:rPr>
        <w:t>When Agreeing With Classmates</w:t>
      </w:r>
    </w:p>
    <w:p w14:paraId="655651FE" w14:textId="43E32318" w:rsidR="006E6A6C" w:rsidRDefault="006E6A6C">
      <w:pPr>
        <w:rPr>
          <w:rFonts w:asciiTheme="majorHAnsi" w:hAnsiTheme="majorHAnsi" w:cstheme="majorHAnsi"/>
          <w:sz w:val="24"/>
          <w:szCs w:val="24"/>
        </w:rPr>
      </w:pPr>
      <w:r>
        <w:rPr>
          <w:rFonts w:asciiTheme="majorHAnsi" w:hAnsiTheme="majorHAnsi" w:cstheme="majorHAnsi"/>
          <w:sz w:val="24"/>
          <w:szCs w:val="24"/>
        </w:rPr>
        <w:lastRenderedPageBreak/>
        <w:t>I also found that [insert claim]. I got there by [insert evidence]. What was your evidence?</w:t>
      </w:r>
    </w:p>
    <w:p w14:paraId="7BC62A3B" w14:textId="239571D4" w:rsidR="006E6A6C" w:rsidRPr="006E6A6C" w:rsidRDefault="006E6A6C">
      <w:pPr>
        <w:rPr>
          <w:rFonts w:asciiTheme="majorHAnsi" w:hAnsiTheme="majorHAnsi" w:cstheme="majorHAnsi"/>
          <w:sz w:val="24"/>
          <w:szCs w:val="24"/>
        </w:rPr>
      </w:pPr>
      <w:r>
        <w:rPr>
          <w:rFonts w:asciiTheme="majorHAnsi" w:hAnsiTheme="majorHAnsi" w:cstheme="majorHAnsi"/>
          <w:sz w:val="24"/>
          <w:szCs w:val="24"/>
        </w:rPr>
        <w:t xml:space="preserve">I really like that you said [insert classmate’s claim]. I also found [insert similar claim]. </w:t>
      </w:r>
      <w:r w:rsidR="002568AC">
        <w:rPr>
          <w:rFonts w:asciiTheme="majorHAnsi" w:hAnsiTheme="majorHAnsi" w:cstheme="majorHAnsi"/>
          <w:sz w:val="24"/>
          <w:szCs w:val="24"/>
        </w:rPr>
        <w:t>What evidence did you use to get to your claim?</w:t>
      </w:r>
    </w:p>
    <w:p w14:paraId="0D779819" w14:textId="66BC2F11" w:rsidR="007156B0" w:rsidRDefault="007156B0">
      <w:pPr>
        <w:rPr>
          <w:rFonts w:asciiTheme="majorHAnsi" w:hAnsiTheme="majorHAnsi" w:cstheme="majorHAnsi"/>
          <w:b/>
          <w:bCs/>
          <w:sz w:val="24"/>
          <w:szCs w:val="24"/>
        </w:rPr>
      </w:pPr>
      <w:r>
        <w:rPr>
          <w:rFonts w:asciiTheme="majorHAnsi" w:hAnsiTheme="majorHAnsi" w:cstheme="majorHAnsi"/>
          <w:b/>
          <w:bCs/>
          <w:sz w:val="24"/>
          <w:szCs w:val="24"/>
        </w:rPr>
        <w:t>When Questioning Classmates</w:t>
      </w:r>
    </w:p>
    <w:p w14:paraId="0B67A513" w14:textId="1437BCE8" w:rsidR="007156B0" w:rsidRDefault="007156B0">
      <w:pPr>
        <w:rPr>
          <w:rFonts w:asciiTheme="majorHAnsi" w:hAnsiTheme="majorHAnsi" w:cstheme="majorHAnsi"/>
          <w:sz w:val="24"/>
          <w:szCs w:val="24"/>
        </w:rPr>
      </w:pPr>
      <w:r>
        <w:rPr>
          <w:rFonts w:asciiTheme="majorHAnsi" w:hAnsiTheme="majorHAnsi" w:cstheme="majorHAnsi"/>
          <w:sz w:val="24"/>
          <w:szCs w:val="24"/>
        </w:rPr>
        <w:t>You made the claim [insert classmate’s claim]. I am curious as to how you got there. What is your evidence?</w:t>
      </w:r>
    </w:p>
    <w:p w14:paraId="3956BED0" w14:textId="10382C4A" w:rsidR="007156B0" w:rsidRPr="007156B0" w:rsidRDefault="00B54FEF">
      <w:pPr>
        <w:rPr>
          <w:rFonts w:asciiTheme="majorHAnsi" w:hAnsiTheme="majorHAnsi" w:cstheme="majorHAnsi"/>
          <w:sz w:val="24"/>
          <w:szCs w:val="24"/>
        </w:rPr>
      </w:pPr>
      <w:r>
        <w:rPr>
          <w:rFonts w:asciiTheme="majorHAnsi" w:hAnsiTheme="majorHAnsi" w:cstheme="majorHAnsi"/>
          <w:sz w:val="24"/>
          <w:szCs w:val="24"/>
        </w:rPr>
        <w:t>You found [insert classmate’s claim], but I found [insert contradicting claim]. Can you explain to me how you came to that conclusion? What evidence do you have?</w:t>
      </w:r>
    </w:p>
    <w:p w14:paraId="507973EC" w14:textId="5E6102EB" w:rsidR="00CD12FC" w:rsidRDefault="00CD12FC">
      <w:pPr>
        <w:rPr>
          <w:rFonts w:asciiTheme="majorHAnsi" w:hAnsiTheme="majorHAnsi" w:cstheme="majorHAnsi"/>
          <w:sz w:val="24"/>
          <w:szCs w:val="24"/>
        </w:rPr>
      </w:pPr>
    </w:p>
    <w:p w14:paraId="4AB9D793" w14:textId="568FF2F3" w:rsidR="00CD12FC" w:rsidRDefault="00CD12FC">
      <w:pPr>
        <w:rPr>
          <w:rFonts w:asciiTheme="majorHAnsi" w:hAnsiTheme="majorHAnsi" w:cstheme="majorHAnsi"/>
          <w:sz w:val="24"/>
          <w:szCs w:val="24"/>
        </w:rPr>
      </w:pPr>
    </w:p>
    <w:p w14:paraId="6B68383B" w14:textId="77777777" w:rsidR="00CD12FC" w:rsidRPr="005C2EF8" w:rsidRDefault="00CD12FC">
      <w:pPr>
        <w:rPr>
          <w:rFonts w:asciiTheme="majorHAnsi" w:hAnsiTheme="majorHAnsi" w:cstheme="majorHAnsi"/>
          <w:sz w:val="24"/>
          <w:szCs w:val="24"/>
        </w:rPr>
      </w:pPr>
    </w:p>
    <w:sectPr w:rsidR="00CD12FC" w:rsidRPr="005C2EF8" w:rsidSect="009F558D">
      <w:footerReference w:type="default" r:id="rId34"/>
      <w:pgSz w:w="15840" w:h="12240" w:orient="landscape"/>
      <w:pgMar w:top="1440" w:right="144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A0633" w14:textId="77777777" w:rsidR="000D26AC" w:rsidRDefault="000D26AC" w:rsidP="009F558D">
      <w:pPr>
        <w:spacing w:after="0" w:line="240" w:lineRule="auto"/>
      </w:pPr>
      <w:r>
        <w:separator/>
      </w:r>
    </w:p>
  </w:endnote>
  <w:endnote w:type="continuationSeparator" w:id="0">
    <w:p w14:paraId="7FAF86FE" w14:textId="77777777" w:rsidR="000D26AC" w:rsidRDefault="000D26AC" w:rsidP="009F5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3AEF8" w14:textId="0D4408CD" w:rsidR="009F558D" w:rsidRDefault="009F558D" w:rsidP="009F558D">
    <w:pPr>
      <w:pStyle w:val="Footer"/>
      <w:jc w:val="center"/>
    </w:pPr>
    <w:r>
      <w:rPr>
        <w:noProof/>
      </w:rPr>
      <w:drawing>
        <wp:inline distT="0" distB="0" distL="0" distR="0" wp14:anchorId="061258E6" wp14:editId="351464BB">
          <wp:extent cx="7479807" cy="905258"/>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Veg_SMTC_Footer_2022.png"/>
                  <pic:cNvPicPr/>
                </pic:nvPicPr>
                <pic:blipFill>
                  <a:blip r:embed="rId1">
                    <a:extLst>
                      <a:ext uri="{28A0092B-C50C-407E-A947-70E740481C1C}">
                        <a14:useLocalDpi xmlns:a14="http://schemas.microsoft.com/office/drawing/2010/main" val="0"/>
                      </a:ext>
                    </a:extLst>
                  </a:blip>
                  <a:stretch>
                    <a:fillRect/>
                  </a:stretch>
                </pic:blipFill>
                <pic:spPr>
                  <a:xfrm>
                    <a:off x="0" y="0"/>
                    <a:ext cx="7479807" cy="90525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B0D8B" w14:textId="77777777" w:rsidR="000D26AC" w:rsidRDefault="000D26AC" w:rsidP="009F558D">
      <w:pPr>
        <w:spacing w:after="0" w:line="240" w:lineRule="auto"/>
      </w:pPr>
      <w:r>
        <w:separator/>
      </w:r>
    </w:p>
  </w:footnote>
  <w:footnote w:type="continuationSeparator" w:id="0">
    <w:p w14:paraId="4FD9A7BB" w14:textId="77777777" w:rsidR="000D26AC" w:rsidRDefault="000D26AC" w:rsidP="009F5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2193A"/>
    <w:multiLevelType w:val="hybridMultilevel"/>
    <w:tmpl w:val="E3025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6119C"/>
    <w:multiLevelType w:val="hybridMultilevel"/>
    <w:tmpl w:val="7B968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D40148"/>
    <w:multiLevelType w:val="multilevel"/>
    <w:tmpl w:val="93FC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D31656"/>
    <w:multiLevelType w:val="multilevel"/>
    <w:tmpl w:val="508E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8B4D11"/>
    <w:multiLevelType w:val="hybridMultilevel"/>
    <w:tmpl w:val="7578F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6F150E"/>
    <w:multiLevelType w:val="hybridMultilevel"/>
    <w:tmpl w:val="B95A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EF8"/>
    <w:rsid w:val="00001331"/>
    <w:rsid w:val="00012403"/>
    <w:rsid w:val="00026DE9"/>
    <w:rsid w:val="000278A9"/>
    <w:rsid w:val="0003743B"/>
    <w:rsid w:val="00051441"/>
    <w:rsid w:val="000519FC"/>
    <w:rsid w:val="000664AF"/>
    <w:rsid w:val="00096C56"/>
    <w:rsid w:val="000A37D5"/>
    <w:rsid w:val="000B4DCD"/>
    <w:rsid w:val="000C68A1"/>
    <w:rsid w:val="000D26AC"/>
    <w:rsid w:val="000D63C9"/>
    <w:rsid w:val="000F0CFE"/>
    <w:rsid w:val="0010157E"/>
    <w:rsid w:val="001433C4"/>
    <w:rsid w:val="0015658E"/>
    <w:rsid w:val="00157DAB"/>
    <w:rsid w:val="00165384"/>
    <w:rsid w:val="001864A0"/>
    <w:rsid w:val="001905A8"/>
    <w:rsid w:val="001A2BD4"/>
    <w:rsid w:val="001B0EA5"/>
    <w:rsid w:val="001B4C00"/>
    <w:rsid w:val="001C20E7"/>
    <w:rsid w:val="001D6E95"/>
    <w:rsid w:val="001E1608"/>
    <w:rsid w:val="001E494A"/>
    <w:rsid w:val="001E506D"/>
    <w:rsid w:val="001F46D6"/>
    <w:rsid w:val="001F4887"/>
    <w:rsid w:val="001F60B6"/>
    <w:rsid w:val="001F66A1"/>
    <w:rsid w:val="002145D4"/>
    <w:rsid w:val="00224EBD"/>
    <w:rsid w:val="0022527F"/>
    <w:rsid w:val="0025111D"/>
    <w:rsid w:val="002568AC"/>
    <w:rsid w:val="00256CC5"/>
    <w:rsid w:val="00262B04"/>
    <w:rsid w:val="00267494"/>
    <w:rsid w:val="0029428D"/>
    <w:rsid w:val="002C2153"/>
    <w:rsid w:val="002C73B7"/>
    <w:rsid w:val="002D6650"/>
    <w:rsid w:val="002E1AE3"/>
    <w:rsid w:val="00300ED0"/>
    <w:rsid w:val="00304E3D"/>
    <w:rsid w:val="00305A0E"/>
    <w:rsid w:val="00310966"/>
    <w:rsid w:val="0032286C"/>
    <w:rsid w:val="00324332"/>
    <w:rsid w:val="00330FA4"/>
    <w:rsid w:val="00332D1E"/>
    <w:rsid w:val="003438B2"/>
    <w:rsid w:val="00347DD3"/>
    <w:rsid w:val="00354685"/>
    <w:rsid w:val="0035751A"/>
    <w:rsid w:val="00377578"/>
    <w:rsid w:val="0038033B"/>
    <w:rsid w:val="00381659"/>
    <w:rsid w:val="003917C3"/>
    <w:rsid w:val="003A189C"/>
    <w:rsid w:val="003A4D38"/>
    <w:rsid w:val="003B0AD5"/>
    <w:rsid w:val="003B5EC8"/>
    <w:rsid w:val="0040098E"/>
    <w:rsid w:val="004010A0"/>
    <w:rsid w:val="004454F7"/>
    <w:rsid w:val="00450185"/>
    <w:rsid w:val="00453606"/>
    <w:rsid w:val="00455E9A"/>
    <w:rsid w:val="004A5F78"/>
    <w:rsid w:val="004A7693"/>
    <w:rsid w:val="004B7676"/>
    <w:rsid w:val="004C01BF"/>
    <w:rsid w:val="004D28BB"/>
    <w:rsid w:val="004F08AA"/>
    <w:rsid w:val="004F34EE"/>
    <w:rsid w:val="005047B3"/>
    <w:rsid w:val="00511161"/>
    <w:rsid w:val="00522814"/>
    <w:rsid w:val="00547C89"/>
    <w:rsid w:val="005551AC"/>
    <w:rsid w:val="0056002B"/>
    <w:rsid w:val="00564DB4"/>
    <w:rsid w:val="00570EAA"/>
    <w:rsid w:val="005739ED"/>
    <w:rsid w:val="00573A60"/>
    <w:rsid w:val="005774B0"/>
    <w:rsid w:val="00580590"/>
    <w:rsid w:val="00593817"/>
    <w:rsid w:val="0059647A"/>
    <w:rsid w:val="005A33C2"/>
    <w:rsid w:val="005A4F71"/>
    <w:rsid w:val="005B48BB"/>
    <w:rsid w:val="005B561B"/>
    <w:rsid w:val="005B6B12"/>
    <w:rsid w:val="005C2EF8"/>
    <w:rsid w:val="005C6AE2"/>
    <w:rsid w:val="005F3AE4"/>
    <w:rsid w:val="005F601F"/>
    <w:rsid w:val="005F7433"/>
    <w:rsid w:val="00604FE3"/>
    <w:rsid w:val="00622189"/>
    <w:rsid w:val="00626D07"/>
    <w:rsid w:val="00631FD9"/>
    <w:rsid w:val="00654CE5"/>
    <w:rsid w:val="0066244A"/>
    <w:rsid w:val="0068140B"/>
    <w:rsid w:val="00682A6C"/>
    <w:rsid w:val="00692E91"/>
    <w:rsid w:val="00697B3D"/>
    <w:rsid w:val="006A0976"/>
    <w:rsid w:val="006E3D9D"/>
    <w:rsid w:val="006E6A6C"/>
    <w:rsid w:val="006F2069"/>
    <w:rsid w:val="007140A8"/>
    <w:rsid w:val="007156B0"/>
    <w:rsid w:val="007227E8"/>
    <w:rsid w:val="007444BF"/>
    <w:rsid w:val="00746CCF"/>
    <w:rsid w:val="00747021"/>
    <w:rsid w:val="007655CD"/>
    <w:rsid w:val="007656E7"/>
    <w:rsid w:val="00766236"/>
    <w:rsid w:val="00771057"/>
    <w:rsid w:val="00786586"/>
    <w:rsid w:val="007A0B32"/>
    <w:rsid w:val="007C2D99"/>
    <w:rsid w:val="007E19FA"/>
    <w:rsid w:val="007F5AF7"/>
    <w:rsid w:val="007F6D58"/>
    <w:rsid w:val="00814DC7"/>
    <w:rsid w:val="00827352"/>
    <w:rsid w:val="00832B74"/>
    <w:rsid w:val="00834354"/>
    <w:rsid w:val="008363E4"/>
    <w:rsid w:val="0083769C"/>
    <w:rsid w:val="00840607"/>
    <w:rsid w:val="00864481"/>
    <w:rsid w:val="00866775"/>
    <w:rsid w:val="00872C6F"/>
    <w:rsid w:val="00894194"/>
    <w:rsid w:val="00897361"/>
    <w:rsid w:val="008A3451"/>
    <w:rsid w:val="008A3A72"/>
    <w:rsid w:val="008A6D90"/>
    <w:rsid w:val="008B4E60"/>
    <w:rsid w:val="008C0874"/>
    <w:rsid w:val="008C1C36"/>
    <w:rsid w:val="008C647A"/>
    <w:rsid w:val="008C6953"/>
    <w:rsid w:val="008D2A02"/>
    <w:rsid w:val="008D4835"/>
    <w:rsid w:val="008D7EF4"/>
    <w:rsid w:val="008E6EA2"/>
    <w:rsid w:val="008F0B8F"/>
    <w:rsid w:val="008F6CB5"/>
    <w:rsid w:val="00917925"/>
    <w:rsid w:val="0092020C"/>
    <w:rsid w:val="009353F7"/>
    <w:rsid w:val="0094175C"/>
    <w:rsid w:val="0094475D"/>
    <w:rsid w:val="00946EEF"/>
    <w:rsid w:val="00952272"/>
    <w:rsid w:val="00956939"/>
    <w:rsid w:val="00963B15"/>
    <w:rsid w:val="00970201"/>
    <w:rsid w:val="009D16E3"/>
    <w:rsid w:val="009E5A03"/>
    <w:rsid w:val="009F0CC9"/>
    <w:rsid w:val="009F558D"/>
    <w:rsid w:val="00A001B9"/>
    <w:rsid w:val="00A042CF"/>
    <w:rsid w:val="00A16861"/>
    <w:rsid w:val="00A318F7"/>
    <w:rsid w:val="00A33DFC"/>
    <w:rsid w:val="00A60F2E"/>
    <w:rsid w:val="00A73FDA"/>
    <w:rsid w:val="00A86D0C"/>
    <w:rsid w:val="00AA5AC6"/>
    <w:rsid w:val="00AA662C"/>
    <w:rsid w:val="00AD0279"/>
    <w:rsid w:val="00AE6B5D"/>
    <w:rsid w:val="00AF25DB"/>
    <w:rsid w:val="00AF2DC3"/>
    <w:rsid w:val="00AF37BE"/>
    <w:rsid w:val="00AF49A8"/>
    <w:rsid w:val="00AF4B7E"/>
    <w:rsid w:val="00B028BA"/>
    <w:rsid w:val="00B1440C"/>
    <w:rsid w:val="00B15559"/>
    <w:rsid w:val="00B2207C"/>
    <w:rsid w:val="00B31779"/>
    <w:rsid w:val="00B3218E"/>
    <w:rsid w:val="00B40A63"/>
    <w:rsid w:val="00B43EC3"/>
    <w:rsid w:val="00B516DB"/>
    <w:rsid w:val="00B529DA"/>
    <w:rsid w:val="00B54FEF"/>
    <w:rsid w:val="00B55787"/>
    <w:rsid w:val="00B64205"/>
    <w:rsid w:val="00B976DB"/>
    <w:rsid w:val="00BA7343"/>
    <w:rsid w:val="00BB02A6"/>
    <w:rsid w:val="00BB74DA"/>
    <w:rsid w:val="00BC064C"/>
    <w:rsid w:val="00BC0E67"/>
    <w:rsid w:val="00BD4236"/>
    <w:rsid w:val="00BD773F"/>
    <w:rsid w:val="00BE306C"/>
    <w:rsid w:val="00BE7389"/>
    <w:rsid w:val="00BE7A6B"/>
    <w:rsid w:val="00BF2B9A"/>
    <w:rsid w:val="00C02948"/>
    <w:rsid w:val="00C05B10"/>
    <w:rsid w:val="00C14943"/>
    <w:rsid w:val="00C225D5"/>
    <w:rsid w:val="00C31839"/>
    <w:rsid w:val="00C371D0"/>
    <w:rsid w:val="00C5792C"/>
    <w:rsid w:val="00C81497"/>
    <w:rsid w:val="00C86063"/>
    <w:rsid w:val="00CB4732"/>
    <w:rsid w:val="00CB59FF"/>
    <w:rsid w:val="00CB702A"/>
    <w:rsid w:val="00CB7D26"/>
    <w:rsid w:val="00CD12FC"/>
    <w:rsid w:val="00CD67C8"/>
    <w:rsid w:val="00CD6E0B"/>
    <w:rsid w:val="00CF1A5F"/>
    <w:rsid w:val="00D05609"/>
    <w:rsid w:val="00D10E60"/>
    <w:rsid w:val="00D27478"/>
    <w:rsid w:val="00D33FB6"/>
    <w:rsid w:val="00D40D6E"/>
    <w:rsid w:val="00D43667"/>
    <w:rsid w:val="00D45294"/>
    <w:rsid w:val="00D51180"/>
    <w:rsid w:val="00D5121F"/>
    <w:rsid w:val="00D708C2"/>
    <w:rsid w:val="00D867E0"/>
    <w:rsid w:val="00D9011F"/>
    <w:rsid w:val="00D910F4"/>
    <w:rsid w:val="00D95050"/>
    <w:rsid w:val="00D9667B"/>
    <w:rsid w:val="00DA59DB"/>
    <w:rsid w:val="00DC1240"/>
    <w:rsid w:val="00DC5D36"/>
    <w:rsid w:val="00DC702A"/>
    <w:rsid w:val="00DD7492"/>
    <w:rsid w:val="00DE55B5"/>
    <w:rsid w:val="00DE6C3B"/>
    <w:rsid w:val="00E01469"/>
    <w:rsid w:val="00E018BE"/>
    <w:rsid w:val="00E03FE5"/>
    <w:rsid w:val="00E123E2"/>
    <w:rsid w:val="00E15B98"/>
    <w:rsid w:val="00E5079C"/>
    <w:rsid w:val="00E56EB1"/>
    <w:rsid w:val="00E63A13"/>
    <w:rsid w:val="00E64A06"/>
    <w:rsid w:val="00E7170F"/>
    <w:rsid w:val="00E71D9E"/>
    <w:rsid w:val="00E80404"/>
    <w:rsid w:val="00E862B0"/>
    <w:rsid w:val="00EA2302"/>
    <w:rsid w:val="00EA3D9F"/>
    <w:rsid w:val="00EB28B1"/>
    <w:rsid w:val="00EB6437"/>
    <w:rsid w:val="00EB7CD1"/>
    <w:rsid w:val="00EB7CDD"/>
    <w:rsid w:val="00EC5C50"/>
    <w:rsid w:val="00EC667E"/>
    <w:rsid w:val="00EC7DD3"/>
    <w:rsid w:val="00EE4665"/>
    <w:rsid w:val="00EE69AF"/>
    <w:rsid w:val="00EF5031"/>
    <w:rsid w:val="00F343CF"/>
    <w:rsid w:val="00F347CD"/>
    <w:rsid w:val="00F34F38"/>
    <w:rsid w:val="00F428E6"/>
    <w:rsid w:val="00F57C7A"/>
    <w:rsid w:val="00F77962"/>
    <w:rsid w:val="00F80B45"/>
    <w:rsid w:val="00F85C47"/>
    <w:rsid w:val="00F92D0C"/>
    <w:rsid w:val="00FD09BE"/>
    <w:rsid w:val="00FD1584"/>
    <w:rsid w:val="00FD5D3C"/>
    <w:rsid w:val="00FD7CB1"/>
    <w:rsid w:val="00FE10DA"/>
    <w:rsid w:val="00FE23EA"/>
    <w:rsid w:val="00FE3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1A722"/>
  <w15:chartTrackingRefBased/>
  <w15:docId w15:val="{A7678ECE-4B78-4582-8D02-4476F3A10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0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5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50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16E3"/>
    <w:rPr>
      <w:color w:val="0563C1" w:themeColor="hyperlink"/>
      <w:u w:val="single"/>
    </w:rPr>
  </w:style>
  <w:style w:type="character" w:customStyle="1" w:styleId="UnresolvedMention">
    <w:name w:val="Unresolved Mention"/>
    <w:basedOn w:val="DefaultParagraphFont"/>
    <w:uiPriority w:val="99"/>
    <w:semiHidden/>
    <w:unhideWhenUsed/>
    <w:rsid w:val="009D16E3"/>
    <w:rPr>
      <w:color w:val="605E5C"/>
      <w:shd w:val="clear" w:color="auto" w:fill="E1DFDD"/>
    </w:rPr>
  </w:style>
  <w:style w:type="character" w:styleId="FollowedHyperlink">
    <w:name w:val="FollowedHyperlink"/>
    <w:basedOn w:val="DefaultParagraphFont"/>
    <w:uiPriority w:val="99"/>
    <w:semiHidden/>
    <w:unhideWhenUsed/>
    <w:rsid w:val="00157DAB"/>
    <w:rPr>
      <w:color w:val="954F72" w:themeColor="followedHyperlink"/>
      <w:u w:val="single"/>
    </w:rPr>
  </w:style>
  <w:style w:type="paragraph" w:styleId="ListParagraph">
    <w:name w:val="List Paragraph"/>
    <w:basedOn w:val="Normal"/>
    <w:uiPriority w:val="34"/>
    <w:qFormat/>
    <w:rsid w:val="008C647A"/>
    <w:pPr>
      <w:ind w:left="720"/>
      <w:contextualSpacing/>
    </w:pPr>
  </w:style>
  <w:style w:type="paragraph" w:styleId="Header">
    <w:name w:val="header"/>
    <w:basedOn w:val="Normal"/>
    <w:link w:val="HeaderChar"/>
    <w:uiPriority w:val="99"/>
    <w:unhideWhenUsed/>
    <w:rsid w:val="009F55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58D"/>
  </w:style>
  <w:style w:type="paragraph" w:styleId="Footer">
    <w:name w:val="footer"/>
    <w:basedOn w:val="Normal"/>
    <w:link w:val="FooterChar"/>
    <w:uiPriority w:val="99"/>
    <w:unhideWhenUsed/>
    <w:rsid w:val="009F55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4210">
      <w:bodyDiv w:val="1"/>
      <w:marLeft w:val="0"/>
      <w:marRight w:val="0"/>
      <w:marTop w:val="0"/>
      <w:marBottom w:val="0"/>
      <w:divBdr>
        <w:top w:val="none" w:sz="0" w:space="0" w:color="auto"/>
        <w:left w:val="none" w:sz="0" w:space="0" w:color="auto"/>
        <w:bottom w:val="none" w:sz="0" w:space="0" w:color="auto"/>
        <w:right w:val="none" w:sz="0" w:space="0" w:color="auto"/>
      </w:divBdr>
    </w:div>
    <w:div w:id="107818987">
      <w:bodyDiv w:val="1"/>
      <w:marLeft w:val="0"/>
      <w:marRight w:val="0"/>
      <w:marTop w:val="0"/>
      <w:marBottom w:val="0"/>
      <w:divBdr>
        <w:top w:val="none" w:sz="0" w:space="0" w:color="auto"/>
        <w:left w:val="none" w:sz="0" w:space="0" w:color="auto"/>
        <w:bottom w:val="none" w:sz="0" w:space="0" w:color="auto"/>
        <w:right w:val="none" w:sz="0" w:space="0" w:color="auto"/>
      </w:divBdr>
    </w:div>
    <w:div w:id="245572670">
      <w:bodyDiv w:val="1"/>
      <w:marLeft w:val="0"/>
      <w:marRight w:val="0"/>
      <w:marTop w:val="0"/>
      <w:marBottom w:val="0"/>
      <w:divBdr>
        <w:top w:val="none" w:sz="0" w:space="0" w:color="auto"/>
        <w:left w:val="none" w:sz="0" w:space="0" w:color="auto"/>
        <w:bottom w:val="none" w:sz="0" w:space="0" w:color="auto"/>
        <w:right w:val="none" w:sz="0" w:space="0" w:color="auto"/>
      </w:divBdr>
    </w:div>
    <w:div w:id="252738242">
      <w:bodyDiv w:val="1"/>
      <w:marLeft w:val="0"/>
      <w:marRight w:val="0"/>
      <w:marTop w:val="0"/>
      <w:marBottom w:val="0"/>
      <w:divBdr>
        <w:top w:val="none" w:sz="0" w:space="0" w:color="auto"/>
        <w:left w:val="none" w:sz="0" w:space="0" w:color="auto"/>
        <w:bottom w:val="none" w:sz="0" w:space="0" w:color="auto"/>
        <w:right w:val="none" w:sz="0" w:space="0" w:color="auto"/>
      </w:divBdr>
    </w:div>
    <w:div w:id="1326006936">
      <w:bodyDiv w:val="1"/>
      <w:marLeft w:val="0"/>
      <w:marRight w:val="0"/>
      <w:marTop w:val="0"/>
      <w:marBottom w:val="0"/>
      <w:divBdr>
        <w:top w:val="none" w:sz="0" w:space="0" w:color="auto"/>
        <w:left w:val="none" w:sz="0" w:space="0" w:color="auto"/>
        <w:bottom w:val="none" w:sz="0" w:space="0" w:color="auto"/>
        <w:right w:val="none" w:sz="0" w:space="0" w:color="auto"/>
      </w:divBdr>
    </w:div>
    <w:div w:id="1331637026">
      <w:bodyDiv w:val="1"/>
      <w:marLeft w:val="0"/>
      <w:marRight w:val="0"/>
      <w:marTop w:val="0"/>
      <w:marBottom w:val="0"/>
      <w:divBdr>
        <w:top w:val="none" w:sz="0" w:space="0" w:color="auto"/>
        <w:left w:val="none" w:sz="0" w:space="0" w:color="auto"/>
        <w:bottom w:val="none" w:sz="0" w:space="0" w:color="auto"/>
        <w:right w:val="none" w:sz="0" w:space="0" w:color="auto"/>
      </w:divBdr>
    </w:div>
    <w:div w:id="201051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noregon.pressbooks.pub/envirobiology/chapter/3-3-terrestrial-biomes/" TargetMode="External"/><Relationship Id="rId18" Type="http://schemas.openxmlformats.org/officeDocument/2006/relationships/hyperlink" Target="https://hort.purdue.edu/newcrop/cropmap/wyoming/maps/WYeco3.html" TargetMode="External"/><Relationship Id="rId26" Type="http://schemas.openxmlformats.org/officeDocument/2006/relationships/hyperlink" Target="https://pathfinder.arcc.uwyo.edu:3838/content/4/?row_input=02c7c2bd-3e4f-400d-91b2-f43cc21de188" TargetMode="External"/><Relationship Id="rId3" Type="http://schemas.openxmlformats.org/officeDocument/2006/relationships/settings" Target="settings.xml"/><Relationship Id="rId21" Type="http://schemas.openxmlformats.org/officeDocument/2006/relationships/hyperlink" Target="https://trib.com/news/state-and-regional/record-breaking-temperatures-recorded-across-wyoming/article_8c799ec3-5d97-528f-bbd0-a322fb6c2647.html" TargetMode="External"/><Relationship Id="rId34" Type="http://schemas.openxmlformats.org/officeDocument/2006/relationships/footer" Target="footer1.xml"/><Relationship Id="rId7" Type="http://schemas.openxmlformats.org/officeDocument/2006/relationships/hyperlink" Target="https://oilcity.news/community/weather/2021/04/05/wyoming-basins-see-10-15-decrease-in-snowpack-central-areas-in-extreme-drought/" TargetMode="External"/><Relationship Id="rId12" Type="http://schemas.openxmlformats.org/officeDocument/2006/relationships/hyperlink" Target="https://wyomingoutdoorcouncil.org/2020/08/13/climate-change-the-new-front-line-for-conservation-in-wyoming/" TargetMode="External"/><Relationship Id="rId17" Type="http://schemas.openxmlformats.org/officeDocument/2006/relationships/hyperlink" Target="https://www.epa.gov/eco-research/ecoregions" TargetMode="External"/><Relationship Id="rId25" Type="http://schemas.openxmlformats.org/officeDocument/2006/relationships/hyperlink" Target="https://pathfinder.arcc.uwyo.edu:3838/content/4/?row_input=5c94f39a-ddfa-4aec-842d-3a8a196aac2e" TargetMode="External"/><Relationship Id="rId33" Type="http://schemas.openxmlformats.org/officeDocument/2006/relationships/hyperlink" Target="http://stemteachingtools.org/assets/landscapes/STEM-Teaching-Tool-41-Cross-Cutting-Concepts-Promptsv2_a11y_2021-10-07-214154.pdf" TargetMode="External"/><Relationship Id="rId2" Type="http://schemas.openxmlformats.org/officeDocument/2006/relationships/styles" Target="styles.xml"/><Relationship Id="rId16" Type="http://schemas.openxmlformats.org/officeDocument/2006/relationships/hyperlink" Target="https://www.epa.gov/nutrientpollution/climate-change-and-harmful-algal-blooms" TargetMode="External"/><Relationship Id="rId20" Type="http://schemas.openxmlformats.org/officeDocument/2006/relationships/hyperlink" Target="https://oilcity.news/community/weather/2021/04/05/wyoming-basins-see-10-15-decrease-in-snowpack-central-areas-in-extreme-drought/" TargetMode="External"/><Relationship Id="rId29" Type="http://schemas.openxmlformats.org/officeDocument/2006/relationships/hyperlink" Target="https://pathfinder.arcc.uwyo.edu:3838/content/4/?row_input=1f43a67e-52bd-4666-91eb-2f8bc4ed74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openoregon.pressbooks.pub/envirobiology/chapter/3-3-terrestrial-biomes/" TargetMode="External"/><Relationship Id="rId32" Type="http://schemas.openxmlformats.org/officeDocument/2006/relationships/hyperlink" Target="https://openoregon.pressbooks.pub/envirobiology/chapter/3-3-terrestrial-biomes/" TargetMode="External"/><Relationship Id="rId5" Type="http://schemas.openxmlformats.org/officeDocument/2006/relationships/footnotes" Target="footnotes.xml"/><Relationship Id="rId15" Type="http://schemas.openxmlformats.org/officeDocument/2006/relationships/hyperlink" Target="https://19january2017snapshot.epa.gov/sites/production/files/2016-09/documents/climate-change-wy.pdf" TargetMode="External"/><Relationship Id="rId23" Type="http://schemas.openxmlformats.org/officeDocument/2006/relationships/hyperlink" Target="https://oilcity.news/community/2021/06/25/public-asked-to-avoid-and-report-harmful-algae-blooms-21-wyoming-water-bodies-impacted-in-2020/" TargetMode="External"/><Relationship Id="rId28" Type="http://schemas.openxmlformats.org/officeDocument/2006/relationships/hyperlink" Target="https://pathfinder.arcc.uwyo.edu:3838/content/4/?row_input=0ea65c4c-e07f-4b90-bba8-1417c1ae2197" TargetMode="External"/><Relationship Id="rId36" Type="http://schemas.openxmlformats.org/officeDocument/2006/relationships/theme" Target="theme/theme1.xml"/><Relationship Id="rId10" Type="http://schemas.openxmlformats.org/officeDocument/2006/relationships/hyperlink" Target="https://oilcity.news/community/2021/06/25/public-asked-to-avoid-and-report-harmful-algae-blooms-21-wyoming-water-bodies-impacted-in-2020/" TargetMode="External"/><Relationship Id="rId19" Type="http://schemas.openxmlformats.org/officeDocument/2006/relationships/hyperlink" Target="https://www.epa.gov/eco-research/ecoregions" TargetMode="External"/><Relationship Id="rId31" Type="http://schemas.openxmlformats.org/officeDocument/2006/relationships/hyperlink" Target="https://pathfinder.arcc.uwyo.edu:3838/content/4/?row_input=b68564c7-5727-4d73-97e7-2867ed3114d7" TargetMode="External"/><Relationship Id="rId4" Type="http://schemas.openxmlformats.org/officeDocument/2006/relationships/webSettings" Target="webSettings.xml"/><Relationship Id="rId9" Type="http://schemas.openxmlformats.org/officeDocument/2006/relationships/hyperlink" Target="https://kiowacountypress.net/content/drought-deepens-wyoming-end-difficult-predict" TargetMode="External"/><Relationship Id="rId14" Type="http://schemas.openxmlformats.org/officeDocument/2006/relationships/hyperlink" Target="https://statesatrisk.org/wyoming/all" TargetMode="External"/><Relationship Id="rId22" Type="http://schemas.openxmlformats.org/officeDocument/2006/relationships/hyperlink" Target="https://kiowacountypress.net/content/drought-deepens-wyoming-end-difficult-predict" TargetMode="External"/><Relationship Id="rId27" Type="http://schemas.openxmlformats.org/officeDocument/2006/relationships/hyperlink" Target="https://pathfinder.arcc.uwyo.edu:3838/content/4/?row_input=3a7344bf-6320-4e7c-a04a-5692d366747f" TargetMode="External"/><Relationship Id="rId30" Type="http://schemas.openxmlformats.org/officeDocument/2006/relationships/hyperlink" Target="https://pathfinder.arcc.uwyo.edu:3838/content/4/?row_input=39bff4b1-419b-485a-8ded-24102e896d8b" TargetMode="External"/><Relationship Id="rId35" Type="http://schemas.openxmlformats.org/officeDocument/2006/relationships/fontTable" Target="fontTable.xml"/><Relationship Id="rId8" Type="http://schemas.openxmlformats.org/officeDocument/2006/relationships/hyperlink" Target="https://trib.com/news/state-and-regional/record-breaking-temperatures-recorded-across-wyoming/article_8c799ec3-5d97-528f-bbd0-a322fb6c2647.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476</TotalTime>
  <Pages>13</Pages>
  <Words>4438</Words>
  <Characters>25301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Bisk</dc:creator>
  <cp:keywords/>
  <dc:description/>
  <cp:lastModifiedBy>Clare Gunshenan</cp:lastModifiedBy>
  <cp:revision>304</cp:revision>
  <dcterms:created xsi:type="dcterms:W3CDTF">2021-10-26T18:19:00Z</dcterms:created>
  <dcterms:modified xsi:type="dcterms:W3CDTF">2022-06-29T21:12:00Z</dcterms:modified>
</cp:coreProperties>
</file>